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717D2" w14:textId="77777777" w:rsidR="00FB171F" w:rsidRPr="00FB171F" w:rsidRDefault="00FB171F" w:rsidP="00FB171F">
      <w:pPr>
        <w:spacing w:after="0"/>
        <w:jc w:val="center"/>
        <w:rPr>
          <w:b/>
          <w:szCs w:val="24"/>
        </w:rPr>
      </w:pPr>
    </w:p>
    <w:p w14:paraId="46A9ACC1" w14:textId="77777777" w:rsidR="005F2C1A" w:rsidRPr="00D63D9B" w:rsidRDefault="005F2C1A" w:rsidP="005F2C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EXPERIMENTAL ECONOMICS</w:t>
      </w:r>
    </w:p>
    <w:p w14:paraId="76553D4E" w14:textId="77777777" w:rsidR="005F2C1A" w:rsidRPr="00FB171F" w:rsidRDefault="005F2C1A" w:rsidP="005F2C1A">
      <w:pPr>
        <w:spacing w:after="0" w:line="240" w:lineRule="auto"/>
        <w:jc w:val="center"/>
        <w:rPr>
          <w:b/>
          <w:szCs w:val="24"/>
        </w:rPr>
      </w:pPr>
    </w:p>
    <w:p w14:paraId="3F1DC755" w14:textId="38C9EC25" w:rsidR="005F2C1A" w:rsidRPr="00D63D9B" w:rsidRDefault="005F2C1A" w:rsidP="005F2C1A">
      <w:pPr>
        <w:spacing w:after="0" w:line="240" w:lineRule="auto"/>
        <w:jc w:val="center"/>
        <w:rPr>
          <w:b/>
          <w:sz w:val="24"/>
          <w:szCs w:val="24"/>
        </w:rPr>
      </w:pPr>
      <w:r w:rsidRPr="00D63D9B">
        <w:rPr>
          <w:b/>
          <w:sz w:val="24"/>
          <w:szCs w:val="24"/>
        </w:rPr>
        <w:t>LAB REPORT #</w:t>
      </w:r>
      <w:r w:rsidR="00384E23">
        <w:rPr>
          <w:b/>
          <w:sz w:val="24"/>
          <w:szCs w:val="24"/>
        </w:rPr>
        <w:t>3</w:t>
      </w:r>
      <w:r w:rsidR="001D0D2D">
        <w:rPr>
          <w:b/>
          <w:sz w:val="24"/>
          <w:szCs w:val="24"/>
        </w:rPr>
        <w:t xml:space="preserve"> by </w:t>
      </w:r>
      <w:proofErr w:type="gramStart"/>
      <w:r w:rsidR="001D0D2D">
        <w:rPr>
          <w:b/>
          <w:sz w:val="24"/>
          <w:szCs w:val="24"/>
        </w:rPr>
        <w:t>Group #_</w:t>
      </w:r>
      <w:proofErr w:type="gramEnd"/>
    </w:p>
    <w:p w14:paraId="7474D43A" w14:textId="77777777" w:rsidR="005F2C1A" w:rsidRDefault="005F2C1A" w:rsidP="005F2C1A">
      <w:pPr>
        <w:spacing w:after="0" w:line="240" w:lineRule="auto"/>
        <w:jc w:val="center"/>
        <w:rPr>
          <w:b/>
          <w:szCs w:val="24"/>
        </w:rPr>
      </w:pPr>
    </w:p>
    <w:p w14:paraId="2674C5AC" w14:textId="46B120E0" w:rsidR="00384E23" w:rsidRDefault="00384E23" w:rsidP="00384E23">
      <w:pPr>
        <w:jc w:val="center"/>
        <w:rPr>
          <w:i/>
          <w:szCs w:val="24"/>
        </w:rPr>
      </w:pPr>
      <w:proofErr w:type="gramStart"/>
      <w:r w:rsidRPr="00384E23">
        <w:rPr>
          <w:i/>
          <w:szCs w:val="24"/>
        </w:rPr>
        <w:t>Due</w:t>
      </w:r>
      <w:proofErr w:type="gramEnd"/>
      <w:r w:rsidRPr="00384E23">
        <w:rPr>
          <w:i/>
          <w:szCs w:val="24"/>
        </w:rPr>
        <w:t xml:space="preserve"> T</w:t>
      </w:r>
      <w:r w:rsidR="00716AE7">
        <w:rPr>
          <w:i/>
          <w:szCs w:val="24"/>
        </w:rPr>
        <w:t>ues</w:t>
      </w:r>
      <w:r w:rsidR="00165A5B">
        <w:rPr>
          <w:i/>
          <w:szCs w:val="24"/>
        </w:rPr>
        <w:t xml:space="preserve">day, </w:t>
      </w:r>
      <w:r w:rsidR="009D78C5">
        <w:rPr>
          <w:i/>
          <w:szCs w:val="24"/>
        </w:rPr>
        <w:t>March</w:t>
      </w:r>
      <w:r w:rsidR="00716AE7">
        <w:rPr>
          <w:i/>
          <w:szCs w:val="24"/>
        </w:rPr>
        <w:t xml:space="preserve"> </w:t>
      </w:r>
      <w:r w:rsidR="009D78C5">
        <w:rPr>
          <w:i/>
          <w:szCs w:val="24"/>
        </w:rPr>
        <w:t>3</w:t>
      </w:r>
      <w:r w:rsidRPr="00384E23">
        <w:rPr>
          <w:i/>
          <w:szCs w:val="24"/>
        </w:rPr>
        <w:t>, 20</w:t>
      </w:r>
      <w:r w:rsidR="00981B9D">
        <w:rPr>
          <w:i/>
          <w:szCs w:val="24"/>
        </w:rPr>
        <w:t>2</w:t>
      </w:r>
      <w:r w:rsidR="009D78C5">
        <w:rPr>
          <w:i/>
          <w:szCs w:val="24"/>
        </w:rPr>
        <w:t>6</w:t>
      </w:r>
      <w:r w:rsidRPr="00384E23">
        <w:rPr>
          <w:i/>
          <w:szCs w:val="24"/>
        </w:rPr>
        <w:t xml:space="preserve">, at the beginning of your class.  </w:t>
      </w:r>
    </w:p>
    <w:p w14:paraId="32DF9534" w14:textId="2BDBB328" w:rsidR="00384E23" w:rsidRDefault="00384E23" w:rsidP="00384E23">
      <w:pPr>
        <w:jc w:val="center"/>
        <w:rPr>
          <w:i/>
          <w:szCs w:val="24"/>
        </w:rPr>
      </w:pPr>
      <w:r w:rsidRPr="00384E23">
        <w:rPr>
          <w:i/>
          <w:szCs w:val="24"/>
        </w:rPr>
        <w:t>Late submissions will NOT be accepted.</w:t>
      </w:r>
    </w:p>
    <w:p w14:paraId="54296637" w14:textId="7899D126" w:rsidR="00C93BEC" w:rsidRDefault="00F26426" w:rsidP="00F26426">
      <w:pPr>
        <w:jc w:val="both"/>
        <w:rPr>
          <w:noProof/>
          <w:sz w:val="24"/>
          <w:szCs w:val="24"/>
          <w:lang w:eastAsia="pt-PT"/>
        </w:rPr>
      </w:pPr>
      <w:r w:rsidRPr="00F26426">
        <w:rPr>
          <w:noProof/>
          <w:sz w:val="24"/>
          <w:szCs w:val="24"/>
          <w:lang w:eastAsia="pt-PT"/>
        </w:rPr>
        <w:t>In this experiment</w:t>
      </w:r>
      <w:r w:rsidR="00C93BEC">
        <w:rPr>
          <w:noProof/>
          <w:sz w:val="24"/>
          <w:szCs w:val="24"/>
          <w:lang w:eastAsia="pt-PT"/>
        </w:rPr>
        <w:t xml:space="preserve">, </w:t>
      </w:r>
      <w:r w:rsidRPr="00F26426">
        <w:rPr>
          <w:noProof/>
          <w:sz w:val="24"/>
          <w:szCs w:val="24"/>
          <w:lang w:eastAsia="pt-PT"/>
        </w:rPr>
        <w:t>we simulated monopoly and duopoly (Cournot) markets</w:t>
      </w:r>
      <w:r w:rsidR="00971B2C">
        <w:rPr>
          <w:noProof/>
          <w:sz w:val="24"/>
          <w:szCs w:val="24"/>
          <w:lang w:eastAsia="pt-PT"/>
        </w:rPr>
        <w:t xml:space="preserve"> (see the experimental instructions uploaded on Fenix)</w:t>
      </w:r>
      <w:r w:rsidRPr="00F26426">
        <w:rPr>
          <w:noProof/>
          <w:sz w:val="24"/>
          <w:szCs w:val="24"/>
          <w:lang w:eastAsia="pt-PT"/>
        </w:rPr>
        <w:t>. All participants were sellers playing with simulated buyers.</w:t>
      </w:r>
      <w:r w:rsidR="00C93BEC">
        <w:rPr>
          <w:noProof/>
          <w:sz w:val="24"/>
          <w:szCs w:val="24"/>
          <w:lang w:eastAsia="pt-PT"/>
        </w:rPr>
        <w:t xml:space="preserve"> </w:t>
      </w:r>
      <w:r w:rsidR="00C93BEC" w:rsidRPr="00F26426">
        <w:rPr>
          <w:noProof/>
          <w:sz w:val="24"/>
          <w:szCs w:val="24"/>
          <w:lang w:eastAsia="pt-PT"/>
        </w:rPr>
        <w:t xml:space="preserve">In total there </w:t>
      </w:r>
      <w:r w:rsidR="00C93BEC">
        <w:rPr>
          <w:noProof/>
          <w:sz w:val="24"/>
          <w:szCs w:val="24"/>
          <w:lang w:eastAsia="pt-PT"/>
        </w:rPr>
        <w:t xml:space="preserve">were </w:t>
      </w:r>
      <w:r w:rsidR="009D78C5">
        <w:rPr>
          <w:noProof/>
          <w:sz w:val="24"/>
          <w:szCs w:val="24"/>
          <w:lang w:eastAsia="pt-PT"/>
        </w:rPr>
        <w:t>16</w:t>
      </w:r>
      <w:r w:rsidR="00C93BEC" w:rsidRPr="00F26426">
        <w:rPr>
          <w:noProof/>
          <w:sz w:val="24"/>
          <w:szCs w:val="24"/>
          <w:lang w:eastAsia="pt-PT"/>
        </w:rPr>
        <w:t xml:space="preserve"> </w:t>
      </w:r>
      <w:r w:rsidR="006D5AA4">
        <w:rPr>
          <w:noProof/>
          <w:sz w:val="24"/>
          <w:szCs w:val="24"/>
          <w:lang w:eastAsia="pt-PT"/>
        </w:rPr>
        <w:t>seller</w:t>
      </w:r>
      <w:r w:rsidR="00C93BEC" w:rsidRPr="00F26426">
        <w:rPr>
          <w:noProof/>
          <w:sz w:val="24"/>
          <w:szCs w:val="24"/>
          <w:lang w:eastAsia="pt-PT"/>
        </w:rPr>
        <w:t>s</w:t>
      </w:r>
      <w:r w:rsidR="00C93BEC">
        <w:rPr>
          <w:noProof/>
          <w:sz w:val="24"/>
          <w:szCs w:val="24"/>
          <w:lang w:eastAsia="pt-PT"/>
        </w:rPr>
        <w:t xml:space="preserve">. The </w:t>
      </w:r>
      <w:r w:rsidR="00971B2C">
        <w:rPr>
          <w:noProof/>
          <w:sz w:val="24"/>
          <w:szCs w:val="24"/>
          <w:lang w:eastAsia="pt-PT"/>
        </w:rPr>
        <w:t>below</w:t>
      </w:r>
      <w:r w:rsidR="00C93BEC">
        <w:rPr>
          <w:noProof/>
          <w:sz w:val="24"/>
          <w:szCs w:val="24"/>
          <w:lang w:eastAsia="pt-PT"/>
        </w:rPr>
        <w:t xml:space="preserve"> table summarizes the experiment:</w:t>
      </w:r>
    </w:p>
    <w:tbl>
      <w:tblPr>
        <w:tblStyle w:val="TableGrid"/>
        <w:tblpPr w:leftFromText="180" w:rightFromText="180" w:vertAnchor="text" w:horzAnchor="margin" w:tblpXSpec="center" w:tblpY="263"/>
        <w:tblW w:w="0" w:type="auto"/>
        <w:tblLook w:val="04A0" w:firstRow="1" w:lastRow="0" w:firstColumn="1" w:lastColumn="0" w:noHBand="0" w:noVBand="1"/>
      </w:tblPr>
      <w:tblGrid>
        <w:gridCol w:w="1278"/>
        <w:gridCol w:w="1260"/>
        <w:gridCol w:w="1620"/>
        <w:gridCol w:w="2236"/>
        <w:gridCol w:w="1139"/>
        <w:gridCol w:w="2043"/>
      </w:tblGrid>
      <w:tr w:rsidR="00971B2C" w14:paraId="0208DDE1" w14:textId="77777777" w:rsidTr="00971B2C">
        <w:tc>
          <w:tcPr>
            <w:tcW w:w="1278" w:type="dxa"/>
          </w:tcPr>
          <w:p w14:paraId="099B7EAE" w14:textId="77777777" w:rsidR="00971B2C" w:rsidRDefault="00971B2C" w:rsidP="00C93BEC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Treaments</w:t>
            </w:r>
          </w:p>
        </w:tc>
        <w:tc>
          <w:tcPr>
            <w:tcW w:w="1260" w:type="dxa"/>
          </w:tcPr>
          <w:p w14:paraId="2D578DBD" w14:textId="77777777" w:rsidR="00971B2C" w:rsidRDefault="00971B2C" w:rsidP="00C93BEC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Market</w:t>
            </w:r>
          </w:p>
        </w:tc>
        <w:tc>
          <w:tcPr>
            <w:tcW w:w="1620" w:type="dxa"/>
          </w:tcPr>
          <w:p w14:paraId="32320F56" w14:textId="67C38D4A" w:rsidR="00971B2C" w:rsidRDefault="00971B2C" w:rsidP="00C93BEC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# of markets</w:t>
            </w:r>
          </w:p>
        </w:tc>
        <w:tc>
          <w:tcPr>
            <w:tcW w:w="2236" w:type="dxa"/>
          </w:tcPr>
          <w:p w14:paraId="4C816CAE" w14:textId="43507018" w:rsidR="00971B2C" w:rsidRDefault="00971B2C" w:rsidP="00C93BEC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# of sellers/market</w:t>
            </w:r>
          </w:p>
        </w:tc>
        <w:tc>
          <w:tcPr>
            <w:tcW w:w="1139" w:type="dxa"/>
          </w:tcPr>
          <w:p w14:paraId="12E54BCD" w14:textId="2623F52C" w:rsidR="00971B2C" w:rsidRDefault="00971B2C" w:rsidP="00C93BEC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Matching</w:t>
            </w:r>
          </w:p>
        </w:tc>
        <w:tc>
          <w:tcPr>
            <w:tcW w:w="2043" w:type="dxa"/>
          </w:tcPr>
          <w:p w14:paraId="0199BD89" w14:textId="77777777" w:rsidR="00971B2C" w:rsidRDefault="00971B2C" w:rsidP="00C93BEC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Number of rounds</w:t>
            </w:r>
          </w:p>
        </w:tc>
      </w:tr>
      <w:tr w:rsidR="00971B2C" w14:paraId="5AE2FB09" w14:textId="77777777" w:rsidTr="00971B2C">
        <w:tc>
          <w:tcPr>
            <w:tcW w:w="1278" w:type="dxa"/>
          </w:tcPr>
          <w:p w14:paraId="2934C18E" w14:textId="77777777" w:rsidR="00971B2C" w:rsidRDefault="00971B2C" w:rsidP="00C93BEC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1260" w:type="dxa"/>
          </w:tcPr>
          <w:p w14:paraId="67F22821" w14:textId="77777777" w:rsidR="00971B2C" w:rsidRDefault="00971B2C" w:rsidP="00C93BEC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Monopoly</w:t>
            </w:r>
          </w:p>
        </w:tc>
        <w:tc>
          <w:tcPr>
            <w:tcW w:w="1620" w:type="dxa"/>
          </w:tcPr>
          <w:p w14:paraId="50ADF748" w14:textId="29C07BE6" w:rsidR="00971B2C" w:rsidRDefault="009D78C5" w:rsidP="00C93BEC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16</w:t>
            </w:r>
          </w:p>
        </w:tc>
        <w:tc>
          <w:tcPr>
            <w:tcW w:w="2236" w:type="dxa"/>
          </w:tcPr>
          <w:p w14:paraId="711C9081" w14:textId="41E4D66B" w:rsidR="00971B2C" w:rsidRDefault="00971B2C" w:rsidP="00C93BEC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1139" w:type="dxa"/>
          </w:tcPr>
          <w:p w14:paraId="4FFA6CBE" w14:textId="1C3324EE" w:rsidR="00971B2C" w:rsidRDefault="00971B2C" w:rsidP="00C93BEC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-</w:t>
            </w:r>
          </w:p>
        </w:tc>
        <w:tc>
          <w:tcPr>
            <w:tcW w:w="2043" w:type="dxa"/>
          </w:tcPr>
          <w:p w14:paraId="552A82A6" w14:textId="65BFA540" w:rsidR="00971B2C" w:rsidRDefault="00971B2C" w:rsidP="00C93BEC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8</w:t>
            </w:r>
          </w:p>
        </w:tc>
      </w:tr>
      <w:tr w:rsidR="00971B2C" w14:paraId="07A932A8" w14:textId="77777777" w:rsidTr="00971B2C">
        <w:tc>
          <w:tcPr>
            <w:tcW w:w="1278" w:type="dxa"/>
          </w:tcPr>
          <w:p w14:paraId="50C57537" w14:textId="77777777" w:rsidR="00971B2C" w:rsidRDefault="00971B2C" w:rsidP="00C93BEC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1260" w:type="dxa"/>
          </w:tcPr>
          <w:p w14:paraId="422E9CDE" w14:textId="77777777" w:rsidR="00971B2C" w:rsidRDefault="00971B2C" w:rsidP="00C93BEC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Duopoly</w:t>
            </w:r>
          </w:p>
        </w:tc>
        <w:tc>
          <w:tcPr>
            <w:tcW w:w="1620" w:type="dxa"/>
          </w:tcPr>
          <w:p w14:paraId="050458CA" w14:textId="276A8993" w:rsidR="00971B2C" w:rsidRDefault="009D78C5" w:rsidP="00C93BEC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8</w:t>
            </w:r>
          </w:p>
        </w:tc>
        <w:tc>
          <w:tcPr>
            <w:tcW w:w="2236" w:type="dxa"/>
          </w:tcPr>
          <w:p w14:paraId="1790F5DB" w14:textId="03029AF2" w:rsidR="00971B2C" w:rsidRDefault="00971B2C" w:rsidP="00C93BEC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1139" w:type="dxa"/>
          </w:tcPr>
          <w:p w14:paraId="1144BAFB" w14:textId="6FE0A118" w:rsidR="00971B2C" w:rsidRDefault="00971B2C" w:rsidP="00C93BEC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Fixed</w:t>
            </w:r>
          </w:p>
        </w:tc>
        <w:tc>
          <w:tcPr>
            <w:tcW w:w="2043" w:type="dxa"/>
          </w:tcPr>
          <w:p w14:paraId="14C5E9DB" w14:textId="442CA82C" w:rsidR="00971B2C" w:rsidRDefault="00971B2C" w:rsidP="00C93BEC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8</w:t>
            </w:r>
          </w:p>
        </w:tc>
      </w:tr>
    </w:tbl>
    <w:p w14:paraId="2FB1D5B7" w14:textId="15FEED37" w:rsidR="00C93BEC" w:rsidRDefault="00C93BEC" w:rsidP="00F26426">
      <w:pPr>
        <w:jc w:val="both"/>
        <w:rPr>
          <w:noProof/>
          <w:sz w:val="24"/>
          <w:szCs w:val="24"/>
          <w:lang w:eastAsia="pt-PT"/>
        </w:rPr>
      </w:pPr>
    </w:p>
    <w:p w14:paraId="5A71F7A1" w14:textId="77777777" w:rsidR="00F26426" w:rsidRPr="00F26426" w:rsidRDefault="00F26426" w:rsidP="00F26426">
      <w:pPr>
        <w:jc w:val="both"/>
        <w:rPr>
          <w:noProof/>
          <w:sz w:val="24"/>
          <w:szCs w:val="24"/>
          <w:lang w:eastAsia="pt-PT"/>
        </w:rPr>
      </w:pPr>
      <w:r w:rsidRPr="00F26426">
        <w:rPr>
          <w:noProof/>
          <w:sz w:val="24"/>
          <w:szCs w:val="24"/>
          <w:lang w:eastAsia="pt-PT"/>
        </w:rPr>
        <w:t xml:space="preserve">Each seller had to make a decision about the quantity to produce/sell. The quantity had to be between 0 and 13. The production costs were $1.00 for each unit produced. All units were sold at the same price, which depends on the total amount produced.  </w:t>
      </w:r>
    </w:p>
    <w:p w14:paraId="6135BB18" w14:textId="24703198" w:rsidR="00F26426" w:rsidRPr="006D5AA4" w:rsidRDefault="00F26426" w:rsidP="00F26426">
      <w:pPr>
        <w:jc w:val="both"/>
        <w:rPr>
          <w:bCs/>
          <w:noProof/>
          <w:sz w:val="24"/>
          <w:szCs w:val="24"/>
          <w:lang w:eastAsia="pt-PT"/>
        </w:rPr>
      </w:pPr>
      <w:r w:rsidRPr="00F26426">
        <w:rPr>
          <w:noProof/>
          <w:sz w:val="24"/>
          <w:szCs w:val="24"/>
          <w:lang w:eastAsia="pt-PT"/>
        </w:rPr>
        <w:t>The</w:t>
      </w:r>
      <w:r w:rsidR="00F90DCC">
        <w:rPr>
          <w:noProof/>
          <w:sz w:val="24"/>
          <w:szCs w:val="24"/>
          <w:lang w:eastAsia="pt-PT"/>
        </w:rPr>
        <w:t xml:space="preserve"> inverse</w:t>
      </w:r>
      <w:r w:rsidRPr="00F26426">
        <w:rPr>
          <w:noProof/>
          <w:sz w:val="24"/>
          <w:szCs w:val="24"/>
          <w:lang w:eastAsia="pt-PT"/>
        </w:rPr>
        <w:t xml:space="preserve"> demand function used in the experiment was the following:</w:t>
      </w:r>
      <w:r w:rsidRPr="00F26426">
        <w:rPr>
          <w:b/>
          <w:noProof/>
          <w:sz w:val="24"/>
          <w:szCs w:val="24"/>
          <w:lang w:eastAsia="pt-PT"/>
        </w:rPr>
        <w:t xml:space="preserve"> </w:t>
      </w:r>
      <w:r w:rsidRPr="006D5AA4">
        <w:rPr>
          <w:bCs/>
          <w:noProof/>
          <w:sz w:val="24"/>
          <w:szCs w:val="24"/>
          <w:lang w:eastAsia="pt-PT"/>
        </w:rPr>
        <w:t>P</w:t>
      </w:r>
      <w:r w:rsidR="006D5AA4" w:rsidRPr="006D5AA4">
        <w:rPr>
          <w:bCs/>
          <w:noProof/>
          <w:sz w:val="24"/>
          <w:szCs w:val="24"/>
          <w:lang w:eastAsia="pt-PT"/>
        </w:rPr>
        <w:t xml:space="preserve"> </w:t>
      </w:r>
      <w:r w:rsidRPr="006D5AA4">
        <w:rPr>
          <w:bCs/>
          <w:noProof/>
          <w:sz w:val="24"/>
          <w:szCs w:val="24"/>
          <w:lang w:eastAsia="pt-PT"/>
        </w:rPr>
        <w:t>=</w:t>
      </w:r>
      <w:r w:rsidR="006D5AA4" w:rsidRPr="006D5AA4">
        <w:rPr>
          <w:bCs/>
          <w:noProof/>
          <w:sz w:val="24"/>
          <w:szCs w:val="24"/>
          <w:lang w:eastAsia="pt-PT"/>
        </w:rPr>
        <w:t xml:space="preserve"> </w:t>
      </w:r>
      <w:r w:rsidRPr="006D5AA4">
        <w:rPr>
          <w:bCs/>
          <w:noProof/>
          <w:sz w:val="24"/>
          <w:szCs w:val="24"/>
          <w:lang w:eastAsia="pt-PT"/>
        </w:rPr>
        <w:t>13</w:t>
      </w:r>
      <w:r w:rsidR="006D5AA4" w:rsidRPr="006D5AA4">
        <w:rPr>
          <w:bCs/>
          <w:noProof/>
          <w:sz w:val="24"/>
          <w:szCs w:val="24"/>
          <w:lang w:eastAsia="pt-PT"/>
        </w:rPr>
        <w:t xml:space="preserve"> </w:t>
      </w:r>
      <w:r w:rsidRPr="006D5AA4">
        <w:rPr>
          <w:bCs/>
          <w:noProof/>
          <w:sz w:val="24"/>
          <w:szCs w:val="24"/>
          <w:lang w:eastAsia="pt-PT"/>
        </w:rPr>
        <w:t>-</w:t>
      </w:r>
      <w:r w:rsidR="006D5AA4" w:rsidRPr="006D5AA4">
        <w:rPr>
          <w:bCs/>
          <w:noProof/>
          <w:sz w:val="24"/>
          <w:szCs w:val="24"/>
          <w:lang w:eastAsia="pt-PT"/>
        </w:rPr>
        <w:t xml:space="preserve"> </w:t>
      </w:r>
      <w:r w:rsidRPr="006D5AA4">
        <w:rPr>
          <w:bCs/>
          <w:noProof/>
          <w:sz w:val="24"/>
          <w:szCs w:val="24"/>
          <w:lang w:eastAsia="pt-PT"/>
        </w:rPr>
        <w:t>Q</w:t>
      </w:r>
      <w:r w:rsidR="006D5AA4" w:rsidRPr="006D5AA4">
        <w:rPr>
          <w:bCs/>
          <w:noProof/>
          <w:sz w:val="24"/>
          <w:szCs w:val="24"/>
          <w:lang w:eastAsia="pt-PT"/>
        </w:rPr>
        <w:t xml:space="preserve"> + random shock</w:t>
      </w:r>
      <w:r w:rsidRPr="00F26426">
        <w:rPr>
          <w:b/>
          <w:noProof/>
          <w:sz w:val="24"/>
          <w:szCs w:val="24"/>
          <w:lang w:eastAsia="pt-PT"/>
        </w:rPr>
        <w:t>.</w:t>
      </w:r>
      <w:r w:rsidR="006D5AA4">
        <w:rPr>
          <w:bCs/>
          <w:noProof/>
          <w:sz w:val="24"/>
          <w:szCs w:val="24"/>
          <w:lang w:eastAsia="pt-PT"/>
        </w:rPr>
        <w:t xml:space="preserve">Please disregard the random shock component for this lab report and consider: </w:t>
      </w:r>
      <w:r w:rsidR="006D5AA4" w:rsidRPr="00F26426">
        <w:rPr>
          <w:b/>
          <w:noProof/>
          <w:sz w:val="24"/>
          <w:szCs w:val="24"/>
          <w:lang w:eastAsia="pt-PT"/>
        </w:rPr>
        <w:t>P</w:t>
      </w:r>
      <w:r w:rsidR="006D5AA4">
        <w:rPr>
          <w:b/>
          <w:noProof/>
          <w:sz w:val="24"/>
          <w:szCs w:val="24"/>
          <w:lang w:eastAsia="pt-PT"/>
        </w:rPr>
        <w:t xml:space="preserve"> </w:t>
      </w:r>
      <w:r w:rsidR="006D5AA4" w:rsidRPr="00F26426">
        <w:rPr>
          <w:b/>
          <w:noProof/>
          <w:sz w:val="24"/>
          <w:szCs w:val="24"/>
          <w:lang w:eastAsia="pt-PT"/>
        </w:rPr>
        <w:t>=</w:t>
      </w:r>
      <w:r w:rsidR="006D5AA4">
        <w:rPr>
          <w:b/>
          <w:noProof/>
          <w:sz w:val="24"/>
          <w:szCs w:val="24"/>
          <w:lang w:eastAsia="pt-PT"/>
        </w:rPr>
        <w:t xml:space="preserve"> </w:t>
      </w:r>
      <w:r w:rsidR="006D5AA4" w:rsidRPr="00F26426">
        <w:rPr>
          <w:b/>
          <w:noProof/>
          <w:sz w:val="24"/>
          <w:szCs w:val="24"/>
          <w:lang w:eastAsia="pt-PT"/>
        </w:rPr>
        <w:t>13</w:t>
      </w:r>
      <w:r w:rsidR="006D5AA4">
        <w:rPr>
          <w:b/>
          <w:noProof/>
          <w:sz w:val="24"/>
          <w:szCs w:val="24"/>
          <w:lang w:eastAsia="pt-PT"/>
        </w:rPr>
        <w:t xml:space="preserve"> </w:t>
      </w:r>
      <w:r w:rsidR="006D5AA4" w:rsidRPr="00F26426">
        <w:rPr>
          <w:b/>
          <w:noProof/>
          <w:sz w:val="24"/>
          <w:szCs w:val="24"/>
          <w:lang w:eastAsia="pt-PT"/>
        </w:rPr>
        <w:t>-</w:t>
      </w:r>
      <w:r w:rsidR="006D5AA4">
        <w:rPr>
          <w:b/>
          <w:noProof/>
          <w:sz w:val="24"/>
          <w:szCs w:val="24"/>
          <w:lang w:eastAsia="pt-PT"/>
        </w:rPr>
        <w:t xml:space="preserve"> </w:t>
      </w:r>
      <w:r w:rsidR="006D5AA4" w:rsidRPr="00F26426">
        <w:rPr>
          <w:b/>
          <w:noProof/>
          <w:sz w:val="24"/>
          <w:szCs w:val="24"/>
          <w:lang w:eastAsia="pt-PT"/>
        </w:rPr>
        <w:t>Q</w:t>
      </w:r>
    </w:p>
    <w:p w14:paraId="4FBD1F2B" w14:textId="6056A7EE" w:rsidR="00F26426" w:rsidRDefault="00F26426" w:rsidP="00F26426">
      <w:pPr>
        <w:jc w:val="both"/>
        <w:rPr>
          <w:noProof/>
          <w:sz w:val="24"/>
          <w:szCs w:val="24"/>
          <w:lang w:eastAsia="pt-PT"/>
        </w:rPr>
      </w:pPr>
      <w:r w:rsidRPr="00F26426">
        <w:rPr>
          <w:noProof/>
          <w:sz w:val="24"/>
          <w:szCs w:val="24"/>
          <w:lang w:eastAsia="pt-PT"/>
        </w:rPr>
        <w:t xml:space="preserve">Consider </w:t>
      </w:r>
      <w:r w:rsidR="00971B2C">
        <w:rPr>
          <w:noProof/>
          <w:sz w:val="24"/>
          <w:szCs w:val="24"/>
          <w:lang w:eastAsia="pt-PT"/>
        </w:rPr>
        <w:t xml:space="preserve">the </w:t>
      </w:r>
      <w:r w:rsidRPr="00F26426">
        <w:rPr>
          <w:noProof/>
          <w:sz w:val="24"/>
          <w:szCs w:val="24"/>
          <w:lang w:eastAsia="pt-PT"/>
        </w:rPr>
        <w:t xml:space="preserve">first treatment, the monopoly condition.  </w:t>
      </w:r>
    </w:p>
    <w:p w14:paraId="4D0E48C6" w14:textId="624AFEF8" w:rsidR="003209B6" w:rsidRPr="00C93BEC" w:rsidRDefault="00F26426" w:rsidP="00C93BEC">
      <w:pPr>
        <w:pStyle w:val="ListParagraph"/>
        <w:numPr>
          <w:ilvl w:val="0"/>
          <w:numId w:val="9"/>
        </w:numPr>
        <w:rPr>
          <w:noProof/>
          <w:sz w:val="24"/>
          <w:szCs w:val="24"/>
          <w:lang w:eastAsia="pt-PT"/>
        </w:rPr>
      </w:pPr>
      <w:r w:rsidRPr="00F26426">
        <w:rPr>
          <w:noProof/>
          <w:sz w:val="24"/>
          <w:szCs w:val="24"/>
          <w:lang w:eastAsia="pt-PT"/>
        </w:rPr>
        <w:t xml:space="preserve">Using the demand function above and the information about producer´s costs, fill the following table: </w:t>
      </w:r>
    </w:p>
    <w:tbl>
      <w:tblPr>
        <w:tblStyle w:val="TableGrid"/>
        <w:tblW w:w="9474" w:type="dxa"/>
        <w:tblLook w:val="04A0" w:firstRow="1" w:lastRow="0" w:firstColumn="1" w:lastColumn="0" w:noHBand="0" w:noVBand="1"/>
      </w:tblPr>
      <w:tblGrid>
        <w:gridCol w:w="1338"/>
        <w:gridCol w:w="583"/>
        <w:gridCol w:w="586"/>
        <w:gridCol w:w="586"/>
        <w:gridCol w:w="586"/>
        <w:gridCol w:w="562"/>
        <w:gridCol w:w="552"/>
        <w:gridCol w:w="552"/>
        <w:gridCol w:w="552"/>
        <w:gridCol w:w="562"/>
        <w:gridCol w:w="595"/>
        <w:gridCol w:w="595"/>
        <w:gridCol w:w="595"/>
        <w:gridCol w:w="577"/>
        <w:gridCol w:w="653"/>
      </w:tblGrid>
      <w:tr w:rsidR="003209B6" w14:paraId="72837B47" w14:textId="77777777" w:rsidTr="00F33104">
        <w:tc>
          <w:tcPr>
            <w:tcW w:w="1338" w:type="dxa"/>
          </w:tcPr>
          <w:p w14:paraId="380ABEC7" w14:textId="77777777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Quantity</w:t>
            </w:r>
          </w:p>
        </w:tc>
        <w:tc>
          <w:tcPr>
            <w:tcW w:w="583" w:type="dxa"/>
          </w:tcPr>
          <w:p w14:paraId="0F45B2E2" w14:textId="2B7263C0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86" w:type="dxa"/>
          </w:tcPr>
          <w:p w14:paraId="7FEC52BA" w14:textId="34C6031E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86" w:type="dxa"/>
          </w:tcPr>
          <w:p w14:paraId="282EA67A" w14:textId="41E2CC57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86" w:type="dxa"/>
          </w:tcPr>
          <w:p w14:paraId="20B5685E" w14:textId="337C47FF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62" w:type="dxa"/>
          </w:tcPr>
          <w:p w14:paraId="6A71B404" w14:textId="17A86D78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52" w:type="dxa"/>
          </w:tcPr>
          <w:p w14:paraId="2713DD70" w14:textId="04A70CF3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52" w:type="dxa"/>
          </w:tcPr>
          <w:p w14:paraId="4022DF50" w14:textId="4C69747F" w:rsidR="003209B6" w:rsidRPr="00291864" w:rsidRDefault="003209B6" w:rsidP="00F33104">
            <w:pPr>
              <w:jc w:val="both"/>
              <w:rPr>
                <w:noProof/>
                <w:sz w:val="24"/>
                <w:szCs w:val="24"/>
                <w:highlight w:val="yellow"/>
                <w:lang w:eastAsia="pt-PT"/>
              </w:rPr>
            </w:pPr>
          </w:p>
        </w:tc>
        <w:tc>
          <w:tcPr>
            <w:tcW w:w="552" w:type="dxa"/>
          </w:tcPr>
          <w:p w14:paraId="14DDE0CC" w14:textId="53E32759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62" w:type="dxa"/>
          </w:tcPr>
          <w:p w14:paraId="1F05B8B2" w14:textId="6E5527C2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95" w:type="dxa"/>
          </w:tcPr>
          <w:p w14:paraId="398B3C30" w14:textId="29EC6E6D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95" w:type="dxa"/>
          </w:tcPr>
          <w:p w14:paraId="2D90C7C5" w14:textId="3404743F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95" w:type="dxa"/>
          </w:tcPr>
          <w:p w14:paraId="264C8B3D" w14:textId="7EDE5F8C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77" w:type="dxa"/>
          </w:tcPr>
          <w:p w14:paraId="61865F40" w14:textId="694E60A4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653" w:type="dxa"/>
          </w:tcPr>
          <w:p w14:paraId="7B010E03" w14:textId="1DC352DB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</w:tr>
      <w:tr w:rsidR="003209B6" w14:paraId="5081B675" w14:textId="77777777" w:rsidTr="00F33104">
        <w:tc>
          <w:tcPr>
            <w:tcW w:w="1338" w:type="dxa"/>
          </w:tcPr>
          <w:p w14:paraId="391D4C1A" w14:textId="77777777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Price</w:t>
            </w:r>
          </w:p>
        </w:tc>
        <w:tc>
          <w:tcPr>
            <w:tcW w:w="583" w:type="dxa"/>
          </w:tcPr>
          <w:p w14:paraId="33FD5E48" w14:textId="520009DE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86" w:type="dxa"/>
          </w:tcPr>
          <w:p w14:paraId="1A16CC05" w14:textId="60A26B6C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86" w:type="dxa"/>
          </w:tcPr>
          <w:p w14:paraId="779DA9D0" w14:textId="6585FF5C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86" w:type="dxa"/>
          </w:tcPr>
          <w:p w14:paraId="76889422" w14:textId="0E581E10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62" w:type="dxa"/>
          </w:tcPr>
          <w:p w14:paraId="70A7DB0D" w14:textId="0A2A2849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52" w:type="dxa"/>
          </w:tcPr>
          <w:p w14:paraId="728B87EB" w14:textId="24772744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52" w:type="dxa"/>
          </w:tcPr>
          <w:p w14:paraId="6DEA287F" w14:textId="543C32D6" w:rsidR="003209B6" w:rsidRPr="00291864" w:rsidRDefault="003209B6" w:rsidP="00F33104">
            <w:pPr>
              <w:jc w:val="both"/>
              <w:rPr>
                <w:noProof/>
                <w:sz w:val="24"/>
                <w:szCs w:val="24"/>
                <w:highlight w:val="yellow"/>
                <w:lang w:eastAsia="pt-PT"/>
              </w:rPr>
            </w:pPr>
          </w:p>
        </w:tc>
        <w:tc>
          <w:tcPr>
            <w:tcW w:w="552" w:type="dxa"/>
          </w:tcPr>
          <w:p w14:paraId="4B208027" w14:textId="62C9011A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62" w:type="dxa"/>
          </w:tcPr>
          <w:p w14:paraId="38E1474A" w14:textId="210548DD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95" w:type="dxa"/>
          </w:tcPr>
          <w:p w14:paraId="3578A3AC" w14:textId="4FE86205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95" w:type="dxa"/>
          </w:tcPr>
          <w:p w14:paraId="702BC364" w14:textId="0D4FF7F6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95" w:type="dxa"/>
          </w:tcPr>
          <w:p w14:paraId="59F3BF39" w14:textId="7BC9F1D8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77" w:type="dxa"/>
          </w:tcPr>
          <w:p w14:paraId="76FBDD1F" w14:textId="122DA2C4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653" w:type="dxa"/>
          </w:tcPr>
          <w:p w14:paraId="375EF249" w14:textId="5E698C06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</w:tr>
      <w:tr w:rsidR="003209B6" w14:paraId="732C2131" w14:textId="77777777" w:rsidTr="00F33104">
        <w:tc>
          <w:tcPr>
            <w:tcW w:w="1338" w:type="dxa"/>
          </w:tcPr>
          <w:p w14:paraId="3A2AAA0C" w14:textId="15061E4B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Monopolist Total Revenue</w:t>
            </w:r>
          </w:p>
        </w:tc>
        <w:tc>
          <w:tcPr>
            <w:tcW w:w="583" w:type="dxa"/>
          </w:tcPr>
          <w:p w14:paraId="11CA6714" w14:textId="2A302539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86" w:type="dxa"/>
          </w:tcPr>
          <w:p w14:paraId="1CE12024" w14:textId="74EFAF97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86" w:type="dxa"/>
          </w:tcPr>
          <w:p w14:paraId="039ACF90" w14:textId="10AA6BA1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86" w:type="dxa"/>
          </w:tcPr>
          <w:p w14:paraId="6519698E" w14:textId="2DCC461C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62" w:type="dxa"/>
          </w:tcPr>
          <w:p w14:paraId="1AF346CD" w14:textId="52B6118E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52" w:type="dxa"/>
          </w:tcPr>
          <w:p w14:paraId="01EFF4A1" w14:textId="608E6B45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52" w:type="dxa"/>
          </w:tcPr>
          <w:p w14:paraId="6D8862E8" w14:textId="59B06E90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52" w:type="dxa"/>
          </w:tcPr>
          <w:p w14:paraId="244754BF" w14:textId="60F6087C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62" w:type="dxa"/>
          </w:tcPr>
          <w:p w14:paraId="5F8AF488" w14:textId="141411A8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95" w:type="dxa"/>
          </w:tcPr>
          <w:p w14:paraId="70D3FABE" w14:textId="51C88145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95" w:type="dxa"/>
          </w:tcPr>
          <w:p w14:paraId="0F473619" w14:textId="09DBD6B5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95" w:type="dxa"/>
          </w:tcPr>
          <w:p w14:paraId="39F3264A" w14:textId="5895E76B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77" w:type="dxa"/>
          </w:tcPr>
          <w:p w14:paraId="4010AA1E" w14:textId="7151577A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653" w:type="dxa"/>
          </w:tcPr>
          <w:p w14:paraId="5A5B1471" w14:textId="6687583F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</w:tr>
      <w:tr w:rsidR="003209B6" w14:paraId="2A892C39" w14:textId="77777777" w:rsidTr="00F33104">
        <w:tc>
          <w:tcPr>
            <w:tcW w:w="1338" w:type="dxa"/>
          </w:tcPr>
          <w:p w14:paraId="7F025573" w14:textId="77777777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  <w:r w:rsidRPr="00F26426">
              <w:rPr>
                <w:noProof/>
                <w:sz w:val="24"/>
                <w:szCs w:val="24"/>
                <w:lang w:eastAsia="pt-PT"/>
              </w:rPr>
              <w:t xml:space="preserve">Monopolist Total cost  </w:t>
            </w:r>
          </w:p>
        </w:tc>
        <w:tc>
          <w:tcPr>
            <w:tcW w:w="583" w:type="dxa"/>
          </w:tcPr>
          <w:p w14:paraId="17951856" w14:textId="6EA41860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86" w:type="dxa"/>
          </w:tcPr>
          <w:p w14:paraId="4DD362F3" w14:textId="06EDDF81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86" w:type="dxa"/>
          </w:tcPr>
          <w:p w14:paraId="4187D799" w14:textId="2423A7EC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86" w:type="dxa"/>
          </w:tcPr>
          <w:p w14:paraId="1366E1D3" w14:textId="29545A94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62" w:type="dxa"/>
          </w:tcPr>
          <w:p w14:paraId="6CF21BF0" w14:textId="5FDFD752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52" w:type="dxa"/>
          </w:tcPr>
          <w:p w14:paraId="1F26C08C" w14:textId="61D267AA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52" w:type="dxa"/>
          </w:tcPr>
          <w:p w14:paraId="2CB5862A" w14:textId="7FB51ACF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52" w:type="dxa"/>
          </w:tcPr>
          <w:p w14:paraId="4AE8C1CA" w14:textId="0B6A1505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62" w:type="dxa"/>
          </w:tcPr>
          <w:p w14:paraId="5E5F35A0" w14:textId="0AF8F20A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95" w:type="dxa"/>
          </w:tcPr>
          <w:p w14:paraId="059933C3" w14:textId="0AF242CA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95" w:type="dxa"/>
          </w:tcPr>
          <w:p w14:paraId="6163843F" w14:textId="4AE69516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95" w:type="dxa"/>
          </w:tcPr>
          <w:p w14:paraId="41D55EDF" w14:textId="4F6759A3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77" w:type="dxa"/>
          </w:tcPr>
          <w:p w14:paraId="31A55FC3" w14:textId="63DA792B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653" w:type="dxa"/>
          </w:tcPr>
          <w:p w14:paraId="30579202" w14:textId="1410CECE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</w:tr>
      <w:tr w:rsidR="003209B6" w14:paraId="79769076" w14:textId="77777777" w:rsidTr="00F33104">
        <w:tc>
          <w:tcPr>
            <w:tcW w:w="1338" w:type="dxa"/>
          </w:tcPr>
          <w:p w14:paraId="6B7243D9" w14:textId="77777777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  <w:r w:rsidRPr="00F26426">
              <w:rPr>
                <w:noProof/>
                <w:sz w:val="24"/>
                <w:szCs w:val="24"/>
                <w:lang w:eastAsia="pt-PT"/>
              </w:rPr>
              <w:t xml:space="preserve">Monopolist Profit </w:t>
            </w:r>
          </w:p>
        </w:tc>
        <w:tc>
          <w:tcPr>
            <w:tcW w:w="583" w:type="dxa"/>
          </w:tcPr>
          <w:p w14:paraId="19A1BE11" w14:textId="38734B80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86" w:type="dxa"/>
          </w:tcPr>
          <w:p w14:paraId="6D054ABF" w14:textId="1820AC00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86" w:type="dxa"/>
          </w:tcPr>
          <w:p w14:paraId="7F11608B" w14:textId="55AE3B2A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86" w:type="dxa"/>
          </w:tcPr>
          <w:p w14:paraId="58B1A8B5" w14:textId="2A889AFA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62" w:type="dxa"/>
          </w:tcPr>
          <w:p w14:paraId="32A21D78" w14:textId="7C6785E5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52" w:type="dxa"/>
          </w:tcPr>
          <w:p w14:paraId="105145C9" w14:textId="682206B0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52" w:type="dxa"/>
          </w:tcPr>
          <w:p w14:paraId="18EEE48C" w14:textId="036C2DB4" w:rsidR="003209B6" w:rsidRPr="00291864" w:rsidRDefault="003209B6" w:rsidP="00F33104">
            <w:pPr>
              <w:jc w:val="both"/>
              <w:rPr>
                <w:noProof/>
                <w:sz w:val="24"/>
                <w:szCs w:val="24"/>
                <w:highlight w:val="yellow"/>
                <w:lang w:eastAsia="pt-PT"/>
              </w:rPr>
            </w:pPr>
          </w:p>
        </w:tc>
        <w:tc>
          <w:tcPr>
            <w:tcW w:w="552" w:type="dxa"/>
          </w:tcPr>
          <w:p w14:paraId="1FC28F00" w14:textId="32A51D92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62" w:type="dxa"/>
          </w:tcPr>
          <w:p w14:paraId="05F4B910" w14:textId="7FE94265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95" w:type="dxa"/>
          </w:tcPr>
          <w:p w14:paraId="186C47EC" w14:textId="45379202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95" w:type="dxa"/>
          </w:tcPr>
          <w:p w14:paraId="0D0FE98D" w14:textId="3483F415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95" w:type="dxa"/>
          </w:tcPr>
          <w:p w14:paraId="367F7E45" w14:textId="52D0EF94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77" w:type="dxa"/>
          </w:tcPr>
          <w:p w14:paraId="541BF1CF" w14:textId="6DC5A828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653" w:type="dxa"/>
          </w:tcPr>
          <w:p w14:paraId="4F187CBF" w14:textId="284803C7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</w:tr>
      <w:tr w:rsidR="003209B6" w14:paraId="1EA9311C" w14:textId="77777777" w:rsidTr="00F33104">
        <w:tc>
          <w:tcPr>
            <w:tcW w:w="1338" w:type="dxa"/>
          </w:tcPr>
          <w:p w14:paraId="59C70503" w14:textId="6C98B8E6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  <w:r w:rsidRPr="00F26426">
              <w:rPr>
                <w:noProof/>
                <w:sz w:val="24"/>
                <w:szCs w:val="24"/>
                <w:lang w:eastAsia="pt-PT"/>
              </w:rPr>
              <w:t>Marginal Revenue</w:t>
            </w:r>
          </w:p>
        </w:tc>
        <w:tc>
          <w:tcPr>
            <w:tcW w:w="583" w:type="dxa"/>
          </w:tcPr>
          <w:p w14:paraId="43182426" w14:textId="256F23C2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86" w:type="dxa"/>
          </w:tcPr>
          <w:p w14:paraId="102F9A67" w14:textId="7DA105F9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86" w:type="dxa"/>
          </w:tcPr>
          <w:p w14:paraId="0D4317AB" w14:textId="371D6463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86" w:type="dxa"/>
          </w:tcPr>
          <w:p w14:paraId="61EFC214" w14:textId="411754CF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62" w:type="dxa"/>
          </w:tcPr>
          <w:p w14:paraId="45F553A1" w14:textId="61F64DE6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52" w:type="dxa"/>
          </w:tcPr>
          <w:p w14:paraId="6F962393" w14:textId="556D6CDD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52" w:type="dxa"/>
          </w:tcPr>
          <w:p w14:paraId="6DDFA14E" w14:textId="7DAC48AF" w:rsidR="003209B6" w:rsidRPr="008226F7" w:rsidRDefault="003209B6" w:rsidP="00F33104">
            <w:pPr>
              <w:jc w:val="both"/>
              <w:rPr>
                <w:noProof/>
                <w:sz w:val="24"/>
                <w:szCs w:val="24"/>
                <w:highlight w:val="green"/>
                <w:lang w:eastAsia="pt-PT"/>
              </w:rPr>
            </w:pPr>
          </w:p>
        </w:tc>
        <w:tc>
          <w:tcPr>
            <w:tcW w:w="552" w:type="dxa"/>
          </w:tcPr>
          <w:p w14:paraId="373C248C" w14:textId="76F059A7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62" w:type="dxa"/>
          </w:tcPr>
          <w:p w14:paraId="1952E867" w14:textId="785884EC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95" w:type="dxa"/>
          </w:tcPr>
          <w:p w14:paraId="1CAA6D38" w14:textId="3B2E3FF6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95" w:type="dxa"/>
          </w:tcPr>
          <w:p w14:paraId="512CC0DA" w14:textId="59B2CB4D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95" w:type="dxa"/>
          </w:tcPr>
          <w:p w14:paraId="3CEF5E49" w14:textId="188FA4D2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77" w:type="dxa"/>
          </w:tcPr>
          <w:p w14:paraId="4600F05C" w14:textId="1B3698C6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653" w:type="dxa"/>
          </w:tcPr>
          <w:p w14:paraId="2D11CB18" w14:textId="3A243CA0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</w:tr>
      <w:tr w:rsidR="003209B6" w14:paraId="55C7C23E" w14:textId="77777777" w:rsidTr="00F33104">
        <w:tc>
          <w:tcPr>
            <w:tcW w:w="1338" w:type="dxa"/>
          </w:tcPr>
          <w:p w14:paraId="5BCDCD65" w14:textId="77777777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  <w:r w:rsidRPr="00F26426">
              <w:rPr>
                <w:noProof/>
                <w:sz w:val="24"/>
                <w:szCs w:val="24"/>
                <w:lang w:eastAsia="pt-PT"/>
              </w:rPr>
              <w:t xml:space="preserve">Marginal </w:t>
            </w:r>
            <w:r>
              <w:rPr>
                <w:noProof/>
                <w:sz w:val="24"/>
                <w:szCs w:val="24"/>
                <w:lang w:eastAsia="pt-PT"/>
              </w:rPr>
              <w:t>Cost</w:t>
            </w:r>
          </w:p>
        </w:tc>
        <w:tc>
          <w:tcPr>
            <w:tcW w:w="583" w:type="dxa"/>
          </w:tcPr>
          <w:p w14:paraId="014D8DD0" w14:textId="2C7B607C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86" w:type="dxa"/>
          </w:tcPr>
          <w:p w14:paraId="17460A2E" w14:textId="1105F457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86" w:type="dxa"/>
          </w:tcPr>
          <w:p w14:paraId="7501413A" w14:textId="49710CD4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86" w:type="dxa"/>
          </w:tcPr>
          <w:p w14:paraId="4C305474" w14:textId="42E0E9AB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62" w:type="dxa"/>
          </w:tcPr>
          <w:p w14:paraId="7524CA77" w14:textId="6CFD0CCC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52" w:type="dxa"/>
          </w:tcPr>
          <w:p w14:paraId="1F783FC1" w14:textId="47C85F4E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52" w:type="dxa"/>
          </w:tcPr>
          <w:p w14:paraId="633280CA" w14:textId="5D4F56F8" w:rsidR="003209B6" w:rsidRPr="008226F7" w:rsidRDefault="003209B6" w:rsidP="00F33104">
            <w:pPr>
              <w:jc w:val="both"/>
              <w:rPr>
                <w:noProof/>
                <w:sz w:val="24"/>
                <w:szCs w:val="24"/>
                <w:highlight w:val="green"/>
                <w:lang w:eastAsia="pt-PT"/>
              </w:rPr>
            </w:pPr>
          </w:p>
        </w:tc>
        <w:tc>
          <w:tcPr>
            <w:tcW w:w="552" w:type="dxa"/>
          </w:tcPr>
          <w:p w14:paraId="2383AFA2" w14:textId="4DBCC145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62" w:type="dxa"/>
          </w:tcPr>
          <w:p w14:paraId="0DF5A30F" w14:textId="067EE8FC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95" w:type="dxa"/>
          </w:tcPr>
          <w:p w14:paraId="237D3BAF" w14:textId="5DA46336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95" w:type="dxa"/>
          </w:tcPr>
          <w:p w14:paraId="16677C1F" w14:textId="051DA736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95" w:type="dxa"/>
          </w:tcPr>
          <w:p w14:paraId="1B11790C" w14:textId="588F1B78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77" w:type="dxa"/>
          </w:tcPr>
          <w:p w14:paraId="085D754A" w14:textId="3FBD3460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653" w:type="dxa"/>
          </w:tcPr>
          <w:p w14:paraId="046946A4" w14:textId="33BB9E85" w:rsidR="003209B6" w:rsidRDefault="003209B6" w:rsidP="00F33104">
            <w:pPr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</w:tr>
    </w:tbl>
    <w:p w14:paraId="6B7394FE" w14:textId="77777777" w:rsidR="003209B6" w:rsidRPr="003209B6" w:rsidRDefault="003209B6" w:rsidP="003209B6">
      <w:pPr>
        <w:pStyle w:val="ListParagraph"/>
        <w:jc w:val="both"/>
        <w:rPr>
          <w:noProof/>
          <w:sz w:val="24"/>
          <w:szCs w:val="24"/>
          <w:lang w:eastAsia="pt-PT"/>
        </w:rPr>
      </w:pPr>
    </w:p>
    <w:p w14:paraId="755300A5" w14:textId="532A65A7" w:rsidR="00F26426" w:rsidRDefault="00F26426" w:rsidP="00F26426">
      <w:pPr>
        <w:pStyle w:val="ListParagraph"/>
        <w:numPr>
          <w:ilvl w:val="0"/>
          <w:numId w:val="9"/>
        </w:numPr>
        <w:jc w:val="both"/>
        <w:rPr>
          <w:noProof/>
          <w:sz w:val="24"/>
          <w:szCs w:val="24"/>
          <w:lang w:eastAsia="pt-PT"/>
        </w:rPr>
      </w:pPr>
      <w:r w:rsidRPr="00F26426">
        <w:rPr>
          <w:noProof/>
          <w:sz w:val="24"/>
          <w:szCs w:val="24"/>
          <w:lang w:eastAsia="pt-PT"/>
        </w:rPr>
        <w:t xml:space="preserve">If the monopolist is rational and money maximizer, what is the quantity she chooses to produce/sell? </w:t>
      </w:r>
    </w:p>
    <w:p w14:paraId="3EB98205" w14:textId="77777777" w:rsidR="003209B6" w:rsidRDefault="003209B6" w:rsidP="003209B6">
      <w:pPr>
        <w:pStyle w:val="ListParagraph"/>
        <w:jc w:val="both"/>
        <w:rPr>
          <w:noProof/>
          <w:sz w:val="24"/>
          <w:szCs w:val="24"/>
          <w:lang w:eastAsia="pt-PT"/>
        </w:rPr>
      </w:pPr>
    </w:p>
    <w:p w14:paraId="3A991E0E" w14:textId="5EEB9D15" w:rsidR="00C93BEC" w:rsidRDefault="00F26426" w:rsidP="00C93BEC">
      <w:pPr>
        <w:pStyle w:val="ListParagraph"/>
        <w:numPr>
          <w:ilvl w:val="0"/>
          <w:numId w:val="9"/>
        </w:numPr>
        <w:jc w:val="both"/>
        <w:rPr>
          <w:noProof/>
          <w:sz w:val="24"/>
          <w:szCs w:val="24"/>
          <w:lang w:eastAsia="pt-PT"/>
        </w:rPr>
      </w:pPr>
      <w:r w:rsidRPr="00F26426">
        <w:rPr>
          <w:noProof/>
          <w:sz w:val="24"/>
          <w:szCs w:val="24"/>
          <w:lang w:eastAsia="pt-PT"/>
        </w:rPr>
        <w:t xml:space="preserve">If the market was </w:t>
      </w:r>
      <w:r w:rsidRPr="006D5AA4">
        <w:rPr>
          <w:i/>
          <w:iCs/>
          <w:noProof/>
          <w:sz w:val="24"/>
          <w:szCs w:val="24"/>
          <w:lang w:eastAsia="pt-PT"/>
        </w:rPr>
        <w:t>competitive</w:t>
      </w:r>
      <w:r w:rsidRPr="00F26426">
        <w:rPr>
          <w:noProof/>
          <w:sz w:val="24"/>
          <w:szCs w:val="24"/>
          <w:lang w:eastAsia="pt-PT"/>
        </w:rPr>
        <w:t xml:space="preserve">, i.e., demand equal to supply, what would be the equilibrium quantity and price? Hint: Remember that the supply function is derived from suppliers’ costs.  </w:t>
      </w:r>
    </w:p>
    <w:p w14:paraId="13629FF1" w14:textId="77777777" w:rsidR="00971B2C" w:rsidRPr="00971B2C" w:rsidRDefault="00971B2C" w:rsidP="00971B2C">
      <w:pPr>
        <w:pStyle w:val="ListParagraph"/>
        <w:rPr>
          <w:noProof/>
          <w:sz w:val="24"/>
          <w:szCs w:val="24"/>
          <w:lang w:eastAsia="pt-PT"/>
        </w:rPr>
      </w:pPr>
    </w:p>
    <w:p w14:paraId="7152DFDA" w14:textId="77777777" w:rsidR="00971B2C" w:rsidRPr="00971B2C" w:rsidRDefault="00971B2C" w:rsidP="00971B2C">
      <w:pPr>
        <w:pStyle w:val="ListParagraph"/>
        <w:jc w:val="both"/>
        <w:rPr>
          <w:noProof/>
          <w:sz w:val="24"/>
          <w:szCs w:val="24"/>
          <w:lang w:eastAsia="pt-PT"/>
        </w:rPr>
      </w:pPr>
    </w:p>
    <w:p w14:paraId="19C3BB27" w14:textId="675B00CC" w:rsidR="00C93BEC" w:rsidRDefault="00F26426" w:rsidP="00C93BEC">
      <w:pPr>
        <w:jc w:val="both"/>
        <w:rPr>
          <w:noProof/>
          <w:sz w:val="24"/>
          <w:szCs w:val="24"/>
          <w:lang w:eastAsia="pt-PT"/>
        </w:rPr>
      </w:pPr>
      <w:r w:rsidRPr="00F26426">
        <w:rPr>
          <w:noProof/>
          <w:sz w:val="24"/>
          <w:szCs w:val="24"/>
          <w:lang w:eastAsia="pt-PT"/>
        </w:rPr>
        <w:t>Now let’s look to what actually happened in the experiment. For this lab</w:t>
      </w:r>
      <w:r w:rsidR="006D5AA4">
        <w:rPr>
          <w:noProof/>
          <w:sz w:val="24"/>
          <w:szCs w:val="24"/>
          <w:lang w:eastAsia="pt-PT"/>
        </w:rPr>
        <w:t xml:space="preserve"> report</w:t>
      </w:r>
      <w:r w:rsidRPr="00F26426">
        <w:rPr>
          <w:noProof/>
          <w:sz w:val="24"/>
          <w:szCs w:val="24"/>
          <w:lang w:eastAsia="pt-PT"/>
        </w:rPr>
        <w:t xml:space="preserve"> you </w:t>
      </w:r>
      <w:r w:rsidR="006D5AA4">
        <w:rPr>
          <w:noProof/>
          <w:sz w:val="24"/>
          <w:szCs w:val="24"/>
          <w:lang w:eastAsia="pt-PT"/>
        </w:rPr>
        <w:t>can</w:t>
      </w:r>
      <w:r w:rsidRPr="00F26426">
        <w:rPr>
          <w:noProof/>
          <w:sz w:val="24"/>
          <w:szCs w:val="24"/>
          <w:lang w:eastAsia="pt-PT"/>
        </w:rPr>
        <w:t xml:space="preserve"> use the file “</w:t>
      </w:r>
      <w:r w:rsidR="00D14E3B">
        <w:rPr>
          <w:noProof/>
          <w:sz w:val="24"/>
          <w:szCs w:val="24"/>
          <w:lang w:eastAsia="pt-PT"/>
        </w:rPr>
        <w:t>data</w:t>
      </w:r>
      <w:r w:rsidR="006D5AA4">
        <w:rPr>
          <w:noProof/>
          <w:sz w:val="24"/>
          <w:szCs w:val="24"/>
          <w:lang w:eastAsia="pt-PT"/>
        </w:rPr>
        <w:t>_experiment_3</w:t>
      </w:r>
      <w:r w:rsidRPr="00F26426">
        <w:rPr>
          <w:noProof/>
          <w:sz w:val="24"/>
          <w:szCs w:val="24"/>
          <w:lang w:eastAsia="pt-PT"/>
        </w:rPr>
        <w:t>.xlsx”</w:t>
      </w:r>
      <w:r w:rsidR="006D5AA4">
        <w:rPr>
          <w:noProof/>
          <w:sz w:val="24"/>
          <w:szCs w:val="24"/>
          <w:lang w:eastAsia="pt-PT"/>
        </w:rPr>
        <w:t xml:space="preserve">, </w:t>
      </w:r>
      <w:r w:rsidRPr="00F26426">
        <w:rPr>
          <w:noProof/>
          <w:sz w:val="24"/>
          <w:szCs w:val="24"/>
          <w:lang w:eastAsia="pt-PT"/>
        </w:rPr>
        <w:t>located</w:t>
      </w:r>
      <w:r w:rsidR="006D5AA4">
        <w:rPr>
          <w:noProof/>
          <w:sz w:val="24"/>
          <w:szCs w:val="24"/>
          <w:lang w:eastAsia="pt-PT"/>
        </w:rPr>
        <w:t xml:space="preserve"> </w:t>
      </w:r>
      <w:r w:rsidR="00C93BEC">
        <w:rPr>
          <w:noProof/>
          <w:sz w:val="24"/>
          <w:szCs w:val="24"/>
          <w:lang w:eastAsia="pt-PT"/>
        </w:rPr>
        <w:t>in Fenix</w:t>
      </w:r>
      <w:r w:rsidRPr="00F26426">
        <w:rPr>
          <w:noProof/>
          <w:sz w:val="24"/>
          <w:szCs w:val="24"/>
          <w:lang w:eastAsia="pt-PT"/>
        </w:rPr>
        <w:t xml:space="preserve">. </w:t>
      </w:r>
    </w:p>
    <w:p w14:paraId="7D9675AD" w14:textId="4250E898" w:rsidR="00F26426" w:rsidRPr="009322ED" w:rsidRDefault="00F26426" w:rsidP="009322ED">
      <w:pPr>
        <w:pStyle w:val="ListParagraph"/>
        <w:numPr>
          <w:ilvl w:val="0"/>
          <w:numId w:val="9"/>
        </w:numPr>
        <w:jc w:val="both"/>
        <w:rPr>
          <w:noProof/>
          <w:sz w:val="24"/>
          <w:szCs w:val="24"/>
          <w:lang w:eastAsia="pt-PT"/>
        </w:rPr>
      </w:pPr>
      <w:r w:rsidRPr="009322ED">
        <w:rPr>
          <w:noProof/>
          <w:sz w:val="24"/>
          <w:szCs w:val="24"/>
          <w:lang w:eastAsia="pt-PT"/>
        </w:rPr>
        <w:t>Consider the monopoly case</w:t>
      </w:r>
      <w:r w:rsidR="00971B2C" w:rsidRPr="009322ED">
        <w:rPr>
          <w:noProof/>
          <w:sz w:val="24"/>
          <w:szCs w:val="24"/>
          <w:lang w:eastAsia="pt-PT"/>
        </w:rPr>
        <w:t xml:space="preserve"> (treatment 1)</w:t>
      </w:r>
      <w:r w:rsidRPr="009322ED">
        <w:rPr>
          <w:noProof/>
          <w:sz w:val="24"/>
          <w:szCs w:val="24"/>
          <w:lang w:eastAsia="pt-PT"/>
        </w:rPr>
        <w:t xml:space="preserve">, fill </w:t>
      </w:r>
      <w:r w:rsidR="00971B2C" w:rsidRPr="009322ED">
        <w:rPr>
          <w:noProof/>
          <w:sz w:val="24"/>
          <w:szCs w:val="24"/>
          <w:lang w:eastAsia="pt-PT"/>
        </w:rPr>
        <w:t xml:space="preserve">in </w:t>
      </w:r>
      <w:r w:rsidRPr="009322ED">
        <w:rPr>
          <w:noProof/>
          <w:sz w:val="24"/>
          <w:szCs w:val="24"/>
          <w:lang w:eastAsia="pt-PT"/>
        </w:rPr>
        <w:t xml:space="preserve">the following table </w:t>
      </w:r>
    </w:p>
    <w:p w14:paraId="54ACC6CF" w14:textId="22C50723" w:rsidR="00F26426" w:rsidRDefault="00F26426" w:rsidP="00F26426">
      <w:pPr>
        <w:pStyle w:val="ListParagraph"/>
        <w:jc w:val="both"/>
        <w:rPr>
          <w:noProof/>
          <w:sz w:val="24"/>
          <w:szCs w:val="24"/>
          <w:lang w:eastAsia="pt-PT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98"/>
        <w:gridCol w:w="2250"/>
        <w:gridCol w:w="5282"/>
      </w:tblGrid>
      <w:tr w:rsidR="005055AD" w14:paraId="45881EA8" w14:textId="77777777" w:rsidTr="006D5AA4">
        <w:tc>
          <w:tcPr>
            <w:tcW w:w="1098" w:type="dxa"/>
          </w:tcPr>
          <w:p w14:paraId="3EED50B5" w14:textId="4F423A75" w:rsidR="005055AD" w:rsidRDefault="005055AD" w:rsidP="00F26426">
            <w:pPr>
              <w:pStyle w:val="ListParagraph"/>
              <w:ind w:left="0"/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Round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13E0E17" w14:textId="51196F35" w:rsidR="005055AD" w:rsidRDefault="006D5AA4" w:rsidP="00F26426">
            <w:pPr>
              <w:pStyle w:val="ListParagraph"/>
              <w:ind w:left="0"/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Total e</w:t>
            </w:r>
            <w:r w:rsidR="005055AD">
              <w:rPr>
                <w:noProof/>
                <w:sz w:val="24"/>
                <w:szCs w:val="24"/>
                <w:lang w:eastAsia="pt-PT"/>
              </w:rPr>
              <w:t>arnings</w:t>
            </w:r>
          </w:p>
        </w:tc>
        <w:tc>
          <w:tcPr>
            <w:tcW w:w="5282" w:type="dxa"/>
            <w:tcBorders>
              <w:bottom w:val="single" w:sz="4" w:space="0" w:color="auto"/>
            </w:tcBorders>
          </w:tcPr>
          <w:p w14:paraId="34AF5622" w14:textId="20985D82" w:rsidR="005055AD" w:rsidRDefault="006D5AA4" w:rsidP="00F26426">
            <w:pPr>
              <w:pStyle w:val="ListParagraph"/>
              <w:ind w:left="0"/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Total e</w:t>
            </w:r>
            <w:r w:rsidR="005055AD" w:rsidRPr="005055AD">
              <w:rPr>
                <w:noProof/>
                <w:sz w:val="24"/>
                <w:szCs w:val="24"/>
                <w:lang w:eastAsia="pt-PT"/>
              </w:rPr>
              <w:t>arnings/maximum possible</w:t>
            </w:r>
            <w:r>
              <w:rPr>
                <w:noProof/>
                <w:sz w:val="24"/>
                <w:szCs w:val="24"/>
                <w:lang w:eastAsia="pt-PT"/>
              </w:rPr>
              <w:t xml:space="preserve"> total</w:t>
            </w:r>
            <w:r w:rsidR="005055AD" w:rsidRPr="005055AD">
              <w:rPr>
                <w:noProof/>
                <w:sz w:val="24"/>
                <w:szCs w:val="24"/>
                <w:lang w:eastAsia="pt-PT"/>
              </w:rPr>
              <w:t xml:space="preserve"> earnings</w:t>
            </w:r>
          </w:p>
        </w:tc>
      </w:tr>
      <w:tr w:rsidR="0046282C" w14:paraId="5782815B" w14:textId="77777777" w:rsidTr="006D5AA4">
        <w:tc>
          <w:tcPr>
            <w:tcW w:w="1098" w:type="dxa"/>
            <w:tcBorders>
              <w:right w:val="single" w:sz="4" w:space="0" w:color="auto"/>
            </w:tcBorders>
          </w:tcPr>
          <w:p w14:paraId="120CF7BD" w14:textId="2A757BFA" w:rsidR="0046282C" w:rsidRDefault="0046282C" w:rsidP="0046282C">
            <w:pPr>
              <w:pStyle w:val="ListParagraph"/>
              <w:ind w:left="0"/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C5EF" w14:textId="63EA1A5E" w:rsidR="0046282C" w:rsidRDefault="0046282C" w:rsidP="0046282C">
            <w:pPr>
              <w:pStyle w:val="ListParagraph"/>
              <w:ind w:left="0"/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251D" w14:textId="21520DDA" w:rsidR="0046282C" w:rsidRDefault="0046282C" w:rsidP="0046282C">
            <w:pPr>
              <w:pStyle w:val="ListParagraph"/>
              <w:ind w:left="0"/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</w:tr>
      <w:tr w:rsidR="0046282C" w14:paraId="7C795E8C" w14:textId="77777777" w:rsidTr="006D5AA4">
        <w:tc>
          <w:tcPr>
            <w:tcW w:w="1098" w:type="dxa"/>
            <w:tcBorders>
              <w:right w:val="single" w:sz="4" w:space="0" w:color="auto"/>
            </w:tcBorders>
          </w:tcPr>
          <w:p w14:paraId="44A96643" w14:textId="7821EBF3" w:rsidR="0046282C" w:rsidRDefault="0046282C" w:rsidP="0046282C">
            <w:pPr>
              <w:pStyle w:val="ListParagraph"/>
              <w:ind w:left="0"/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E8E4" w14:textId="235602FD" w:rsidR="0046282C" w:rsidRDefault="0046282C" w:rsidP="0046282C">
            <w:pPr>
              <w:pStyle w:val="ListParagraph"/>
              <w:ind w:left="0"/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306B" w14:textId="27026E81" w:rsidR="0046282C" w:rsidRDefault="0046282C" w:rsidP="0046282C">
            <w:pPr>
              <w:pStyle w:val="ListParagraph"/>
              <w:ind w:left="0"/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</w:tr>
      <w:tr w:rsidR="0046282C" w14:paraId="3755621C" w14:textId="77777777" w:rsidTr="006D5AA4">
        <w:tc>
          <w:tcPr>
            <w:tcW w:w="1098" w:type="dxa"/>
            <w:tcBorders>
              <w:right w:val="single" w:sz="4" w:space="0" w:color="auto"/>
            </w:tcBorders>
          </w:tcPr>
          <w:p w14:paraId="6092F8F5" w14:textId="4865CA14" w:rsidR="0046282C" w:rsidRDefault="0046282C" w:rsidP="0046282C">
            <w:pPr>
              <w:pStyle w:val="ListParagraph"/>
              <w:ind w:left="0"/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A7B9" w14:textId="3C161F67" w:rsidR="0046282C" w:rsidRDefault="0046282C" w:rsidP="0046282C">
            <w:pPr>
              <w:pStyle w:val="ListParagraph"/>
              <w:ind w:left="0"/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1A15" w14:textId="35BD5943" w:rsidR="0046282C" w:rsidRDefault="0046282C" w:rsidP="0046282C">
            <w:pPr>
              <w:pStyle w:val="ListParagraph"/>
              <w:ind w:left="0"/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</w:tr>
      <w:tr w:rsidR="0046282C" w14:paraId="7B560F17" w14:textId="77777777" w:rsidTr="006D5AA4">
        <w:tc>
          <w:tcPr>
            <w:tcW w:w="1098" w:type="dxa"/>
            <w:tcBorders>
              <w:right w:val="single" w:sz="4" w:space="0" w:color="auto"/>
            </w:tcBorders>
          </w:tcPr>
          <w:p w14:paraId="61A1A047" w14:textId="04064466" w:rsidR="0046282C" w:rsidRDefault="0046282C" w:rsidP="0046282C">
            <w:pPr>
              <w:pStyle w:val="ListParagraph"/>
              <w:ind w:left="0"/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ACB2" w14:textId="4C321D9A" w:rsidR="0046282C" w:rsidRDefault="0046282C" w:rsidP="0046282C">
            <w:pPr>
              <w:pStyle w:val="ListParagraph"/>
              <w:ind w:left="0"/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E787" w14:textId="37BF97DF" w:rsidR="0046282C" w:rsidRDefault="0046282C" w:rsidP="0046282C">
            <w:pPr>
              <w:pStyle w:val="ListParagraph"/>
              <w:ind w:left="0"/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</w:tr>
      <w:tr w:rsidR="0046282C" w14:paraId="388F5601" w14:textId="77777777" w:rsidTr="006D5AA4">
        <w:tc>
          <w:tcPr>
            <w:tcW w:w="1098" w:type="dxa"/>
            <w:tcBorders>
              <w:right w:val="single" w:sz="4" w:space="0" w:color="auto"/>
            </w:tcBorders>
          </w:tcPr>
          <w:p w14:paraId="2F8DD886" w14:textId="7F7ABC71" w:rsidR="0046282C" w:rsidRDefault="0046282C" w:rsidP="0046282C">
            <w:pPr>
              <w:pStyle w:val="ListParagraph"/>
              <w:ind w:left="0"/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4732" w14:textId="44191851" w:rsidR="0046282C" w:rsidRDefault="0046282C" w:rsidP="0046282C">
            <w:pPr>
              <w:pStyle w:val="ListParagraph"/>
              <w:ind w:left="0"/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440D" w14:textId="39A683BF" w:rsidR="0046282C" w:rsidRDefault="0046282C" w:rsidP="0046282C">
            <w:pPr>
              <w:pStyle w:val="ListParagraph"/>
              <w:ind w:left="0"/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</w:tr>
      <w:tr w:rsidR="0046282C" w14:paraId="2F5B3A8B" w14:textId="77777777" w:rsidTr="006D5AA4">
        <w:tc>
          <w:tcPr>
            <w:tcW w:w="1098" w:type="dxa"/>
            <w:tcBorders>
              <w:right w:val="single" w:sz="4" w:space="0" w:color="auto"/>
            </w:tcBorders>
          </w:tcPr>
          <w:p w14:paraId="6DE32F70" w14:textId="229C2E84" w:rsidR="0046282C" w:rsidRDefault="0046282C" w:rsidP="0046282C">
            <w:pPr>
              <w:pStyle w:val="ListParagraph"/>
              <w:ind w:left="0"/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DC0A" w14:textId="1177C89C" w:rsidR="0046282C" w:rsidRDefault="0046282C" w:rsidP="0046282C">
            <w:pPr>
              <w:pStyle w:val="ListParagraph"/>
              <w:ind w:left="0"/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4B50" w14:textId="11C6C4C7" w:rsidR="0046282C" w:rsidRDefault="0046282C" w:rsidP="0046282C">
            <w:pPr>
              <w:pStyle w:val="ListParagraph"/>
              <w:ind w:left="0"/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</w:tr>
      <w:tr w:rsidR="0046282C" w14:paraId="711C84B9" w14:textId="77777777" w:rsidTr="006D5AA4">
        <w:tc>
          <w:tcPr>
            <w:tcW w:w="1098" w:type="dxa"/>
            <w:tcBorders>
              <w:right w:val="single" w:sz="4" w:space="0" w:color="auto"/>
            </w:tcBorders>
          </w:tcPr>
          <w:p w14:paraId="59E1B159" w14:textId="5CB15458" w:rsidR="0046282C" w:rsidRDefault="0046282C" w:rsidP="0046282C">
            <w:pPr>
              <w:pStyle w:val="ListParagraph"/>
              <w:ind w:left="0"/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8EC8" w14:textId="2E6CBFE7" w:rsidR="0046282C" w:rsidRDefault="0046282C" w:rsidP="0046282C">
            <w:pPr>
              <w:pStyle w:val="ListParagraph"/>
              <w:ind w:left="0"/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5444" w14:textId="3B57B2A2" w:rsidR="0046282C" w:rsidRDefault="0046282C" w:rsidP="0046282C">
            <w:pPr>
              <w:pStyle w:val="ListParagraph"/>
              <w:ind w:left="0"/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</w:tr>
      <w:tr w:rsidR="0046282C" w14:paraId="1ED9AF9B" w14:textId="77777777" w:rsidTr="006D5AA4">
        <w:tc>
          <w:tcPr>
            <w:tcW w:w="1098" w:type="dxa"/>
            <w:tcBorders>
              <w:right w:val="single" w:sz="4" w:space="0" w:color="auto"/>
            </w:tcBorders>
          </w:tcPr>
          <w:p w14:paraId="6E1CAD1B" w14:textId="19FD9E5F" w:rsidR="0046282C" w:rsidRDefault="0046282C" w:rsidP="0046282C">
            <w:pPr>
              <w:pStyle w:val="ListParagraph"/>
              <w:ind w:left="0"/>
              <w:jc w:val="both"/>
              <w:rPr>
                <w:noProof/>
                <w:sz w:val="24"/>
                <w:szCs w:val="24"/>
                <w:lang w:eastAsia="pt-PT"/>
              </w:rPr>
            </w:pPr>
            <w:r>
              <w:rPr>
                <w:noProof/>
                <w:sz w:val="24"/>
                <w:szCs w:val="24"/>
                <w:lang w:eastAsia="pt-PT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E768" w14:textId="4257CE97" w:rsidR="0046282C" w:rsidRDefault="0046282C" w:rsidP="0046282C">
            <w:pPr>
              <w:pStyle w:val="ListParagraph"/>
              <w:ind w:left="0"/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71B3" w14:textId="1D0ACC99" w:rsidR="0046282C" w:rsidRDefault="0046282C" w:rsidP="0046282C">
            <w:pPr>
              <w:pStyle w:val="ListParagraph"/>
              <w:ind w:left="0"/>
              <w:jc w:val="both"/>
              <w:rPr>
                <w:noProof/>
                <w:sz w:val="24"/>
                <w:szCs w:val="24"/>
                <w:lang w:eastAsia="pt-PT"/>
              </w:rPr>
            </w:pPr>
          </w:p>
        </w:tc>
      </w:tr>
    </w:tbl>
    <w:p w14:paraId="7BAF886D" w14:textId="12D8C5AF" w:rsidR="005055AD" w:rsidRDefault="005055AD" w:rsidP="00F26426">
      <w:pPr>
        <w:pStyle w:val="ListParagraph"/>
        <w:jc w:val="both"/>
        <w:rPr>
          <w:noProof/>
          <w:sz w:val="24"/>
          <w:szCs w:val="24"/>
          <w:lang w:eastAsia="pt-PT"/>
        </w:rPr>
      </w:pPr>
    </w:p>
    <w:p w14:paraId="2124894B" w14:textId="77777777" w:rsidR="00CA33CD" w:rsidRDefault="00CA33CD" w:rsidP="00F26426">
      <w:pPr>
        <w:pStyle w:val="ListParagraph"/>
        <w:jc w:val="both"/>
        <w:rPr>
          <w:noProof/>
          <w:sz w:val="24"/>
          <w:szCs w:val="24"/>
          <w:lang w:eastAsia="pt-PT"/>
        </w:rPr>
      </w:pPr>
    </w:p>
    <w:p w14:paraId="3D278F76" w14:textId="5F2C1F82" w:rsidR="00C93BEC" w:rsidRDefault="00F26426" w:rsidP="00C93BEC">
      <w:pPr>
        <w:pStyle w:val="ListParagraph"/>
        <w:numPr>
          <w:ilvl w:val="0"/>
          <w:numId w:val="9"/>
        </w:numPr>
        <w:jc w:val="both"/>
        <w:rPr>
          <w:noProof/>
          <w:sz w:val="24"/>
          <w:szCs w:val="24"/>
          <w:lang w:eastAsia="pt-PT"/>
        </w:rPr>
      </w:pPr>
      <w:r w:rsidRPr="00F26426">
        <w:rPr>
          <w:noProof/>
          <w:sz w:val="24"/>
          <w:szCs w:val="24"/>
          <w:lang w:eastAsia="pt-PT"/>
        </w:rPr>
        <w:t>Represent graphically the average price</w:t>
      </w:r>
      <w:r w:rsidR="00BE4642">
        <w:rPr>
          <w:noProof/>
          <w:sz w:val="24"/>
          <w:szCs w:val="24"/>
          <w:lang w:eastAsia="pt-PT"/>
        </w:rPr>
        <w:t xml:space="preserve"> and the average quantity choice per seller</w:t>
      </w:r>
      <w:r w:rsidRPr="00F26426">
        <w:rPr>
          <w:noProof/>
          <w:sz w:val="24"/>
          <w:szCs w:val="24"/>
          <w:lang w:eastAsia="pt-PT"/>
        </w:rPr>
        <w:t xml:space="preserve"> in the experiment PER ROUND (price in the Y-axis and ROUND in the X-axis). Compar</w:t>
      </w:r>
      <w:r w:rsidR="00836A56">
        <w:rPr>
          <w:noProof/>
          <w:sz w:val="24"/>
          <w:szCs w:val="24"/>
          <w:lang w:eastAsia="pt-PT"/>
        </w:rPr>
        <w:t>ing</w:t>
      </w:r>
      <w:r w:rsidRPr="00F26426">
        <w:rPr>
          <w:noProof/>
          <w:sz w:val="24"/>
          <w:szCs w:val="24"/>
          <w:lang w:eastAsia="pt-PT"/>
        </w:rPr>
        <w:t xml:space="preserve"> the average price </w:t>
      </w:r>
      <w:r w:rsidR="00BE4642">
        <w:rPr>
          <w:noProof/>
          <w:sz w:val="24"/>
          <w:szCs w:val="24"/>
          <w:lang w:eastAsia="pt-PT"/>
        </w:rPr>
        <w:t>and the average quantity choice per seller</w:t>
      </w:r>
      <w:r w:rsidR="00BE4642" w:rsidRPr="00F26426">
        <w:rPr>
          <w:noProof/>
          <w:sz w:val="24"/>
          <w:szCs w:val="24"/>
          <w:lang w:eastAsia="pt-PT"/>
        </w:rPr>
        <w:t xml:space="preserve"> </w:t>
      </w:r>
      <w:r w:rsidRPr="00F26426">
        <w:rPr>
          <w:noProof/>
          <w:sz w:val="24"/>
          <w:szCs w:val="24"/>
          <w:lang w:eastAsia="pt-PT"/>
        </w:rPr>
        <w:t xml:space="preserve">in the monopoly </w:t>
      </w:r>
      <w:r w:rsidR="00C93BEC">
        <w:rPr>
          <w:noProof/>
          <w:sz w:val="24"/>
          <w:szCs w:val="24"/>
          <w:lang w:eastAsia="pt-PT"/>
        </w:rPr>
        <w:t>a</w:t>
      </w:r>
      <w:r w:rsidRPr="00F26426">
        <w:rPr>
          <w:noProof/>
          <w:sz w:val="24"/>
          <w:szCs w:val="24"/>
          <w:lang w:eastAsia="pt-PT"/>
        </w:rPr>
        <w:t>nd in the duopoly case</w:t>
      </w:r>
      <w:r w:rsidR="00C93BEC">
        <w:rPr>
          <w:noProof/>
          <w:sz w:val="24"/>
          <w:szCs w:val="24"/>
          <w:lang w:eastAsia="pt-PT"/>
        </w:rPr>
        <w:t xml:space="preserve"> (treatment 1 and treatment 2)</w:t>
      </w:r>
      <w:r w:rsidR="00836A56">
        <w:rPr>
          <w:noProof/>
          <w:sz w:val="24"/>
          <w:szCs w:val="24"/>
          <w:lang w:eastAsia="pt-PT"/>
        </w:rPr>
        <w:t xml:space="preserve">, </w:t>
      </w:r>
      <w:r w:rsidR="00836A56" w:rsidRPr="00836A56">
        <w:rPr>
          <w:noProof/>
          <w:sz w:val="24"/>
          <w:szCs w:val="24"/>
          <w:u w:val="single"/>
          <w:lang w:eastAsia="pt-PT"/>
        </w:rPr>
        <w:t>b</w:t>
      </w:r>
      <w:r w:rsidRPr="00836A56">
        <w:rPr>
          <w:noProof/>
          <w:sz w:val="24"/>
          <w:szCs w:val="24"/>
          <w:u w:val="single"/>
          <w:lang w:eastAsia="pt-PT"/>
        </w:rPr>
        <w:t>riefly</w:t>
      </w:r>
      <w:r w:rsidRPr="00F26426">
        <w:rPr>
          <w:noProof/>
          <w:sz w:val="24"/>
          <w:szCs w:val="24"/>
          <w:lang w:eastAsia="pt-PT"/>
        </w:rPr>
        <w:t xml:space="preserve"> and </w:t>
      </w:r>
      <w:r w:rsidR="00836A56">
        <w:rPr>
          <w:noProof/>
          <w:sz w:val="24"/>
          <w:szCs w:val="24"/>
          <w:lang w:eastAsia="pt-PT"/>
        </w:rPr>
        <w:t>i</w:t>
      </w:r>
      <w:r w:rsidRPr="00F26426">
        <w:rPr>
          <w:noProof/>
          <w:sz w:val="24"/>
          <w:szCs w:val="24"/>
          <w:lang w:eastAsia="pt-PT"/>
        </w:rPr>
        <w:t>ntuitively explain the difference.</w:t>
      </w:r>
    </w:p>
    <w:p w14:paraId="35671F24" w14:textId="77777777" w:rsidR="00C93BEC" w:rsidRDefault="00C93BEC" w:rsidP="00C93BEC">
      <w:pPr>
        <w:pStyle w:val="ListParagraph"/>
        <w:jc w:val="both"/>
        <w:rPr>
          <w:noProof/>
          <w:sz w:val="24"/>
          <w:szCs w:val="24"/>
          <w:lang w:eastAsia="pt-PT"/>
        </w:rPr>
      </w:pPr>
    </w:p>
    <w:p w14:paraId="2239D305" w14:textId="76C1C663" w:rsidR="00C93BEC" w:rsidRPr="00C93BEC" w:rsidRDefault="00C93BEC" w:rsidP="00C93BEC">
      <w:pPr>
        <w:pStyle w:val="ListParagraph"/>
        <w:numPr>
          <w:ilvl w:val="0"/>
          <w:numId w:val="9"/>
        </w:numPr>
        <w:jc w:val="both"/>
        <w:rPr>
          <w:noProof/>
          <w:sz w:val="24"/>
          <w:szCs w:val="24"/>
          <w:lang w:eastAsia="pt-PT"/>
        </w:rPr>
      </w:pPr>
      <w:r>
        <w:rPr>
          <w:noProof/>
          <w:sz w:val="24"/>
          <w:szCs w:val="24"/>
          <w:lang w:eastAsia="pt-PT"/>
        </w:rPr>
        <w:t>Theorethically, w</w:t>
      </w:r>
      <w:r w:rsidR="00971B2C">
        <w:rPr>
          <w:noProof/>
          <w:sz w:val="24"/>
          <w:szCs w:val="24"/>
          <w:lang w:eastAsia="pt-PT"/>
        </w:rPr>
        <w:t>hat would</w:t>
      </w:r>
      <w:r>
        <w:rPr>
          <w:noProof/>
          <w:sz w:val="24"/>
          <w:szCs w:val="24"/>
          <w:lang w:eastAsia="pt-PT"/>
        </w:rPr>
        <w:t xml:space="preserve"> you expect</w:t>
      </w:r>
      <w:r w:rsidR="00971B2C">
        <w:rPr>
          <w:noProof/>
          <w:sz w:val="24"/>
          <w:szCs w:val="24"/>
          <w:lang w:eastAsia="pt-PT"/>
        </w:rPr>
        <w:t xml:space="preserve"> to happen</w:t>
      </w:r>
      <w:r>
        <w:rPr>
          <w:noProof/>
          <w:sz w:val="24"/>
          <w:szCs w:val="24"/>
          <w:lang w:eastAsia="pt-PT"/>
        </w:rPr>
        <w:t xml:space="preserve"> </w:t>
      </w:r>
      <w:r w:rsidR="00971B2C">
        <w:rPr>
          <w:noProof/>
          <w:sz w:val="24"/>
          <w:szCs w:val="24"/>
          <w:lang w:eastAsia="pt-PT"/>
        </w:rPr>
        <w:t>in treatment 2</w:t>
      </w:r>
      <w:r>
        <w:rPr>
          <w:noProof/>
          <w:sz w:val="24"/>
          <w:szCs w:val="24"/>
          <w:lang w:eastAsia="pt-PT"/>
        </w:rPr>
        <w:t xml:space="preserve"> </w:t>
      </w:r>
      <w:r w:rsidR="00971B2C">
        <w:rPr>
          <w:noProof/>
          <w:sz w:val="24"/>
          <w:szCs w:val="24"/>
          <w:lang w:eastAsia="pt-PT"/>
        </w:rPr>
        <w:t xml:space="preserve">if there was random matching instead of fixed matching? </w:t>
      </w:r>
      <w:r>
        <w:rPr>
          <w:noProof/>
          <w:sz w:val="24"/>
          <w:szCs w:val="24"/>
          <w:lang w:eastAsia="pt-PT"/>
        </w:rPr>
        <w:t xml:space="preserve"> </w:t>
      </w:r>
      <w:r w:rsidR="00971B2C" w:rsidRPr="00836A56">
        <w:rPr>
          <w:noProof/>
          <w:sz w:val="24"/>
          <w:szCs w:val="24"/>
          <w:u w:val="single"/>
          <w:lang w:eastAsia="pt-PT"/>
        </w:rPr>
        <w:t>Briefly</w:t>
      </w:r>
      <w:r w:rsidR="00971B2C" w:rsidRPr="00F26426">
        <w:rPr>
          <w:noProof/>
          <w:sz w:val="24"/>
          <w:szCs w:val="24"/>
          <w:lang w:eastAsia="pt-PT"/>
        </w:rPr>
        <w:t xml:space="preserve"> and intuitively </w:t>
      </w:r>
      <w:r w:rsidR="00971B2C">
        <w:rPr>
          <w:noProof/>
          <w:sz w:val="24"/>
          <w:szCs w:val="24"/>
          <w:lang w:eastAsia="pt-PT"/>
        </w:rPr>
        <w:t>express your thoughts</w:t>
      </w:r>
      <w:r w:rsidR="00971B2C" w:rsidRPr="00F26426">
        <w:rPr>
          <w:noProof/>
          <w:sz w:val="24"/>
          <w:szCs w:val="24"/>
          <w:lang w:eastAsia="pt-PT"/>
        </w:rPr>
        <w:t>.</w:t>
      </w:r>
    </w:p>
    <w:p w14:paraId="3CA27585" w14:textId="08E4DB13" w:rsidR="003A477E" w:rsidRDefault="003A477E" w:rsidP="003A477E">
      <w:pPr>
        <w:jc w:val="both"/>
        <w:rPr>
          <w:noProof/>
          <w:sz w:val="24"/>
          <w:szCs w:val="24"/>
          <w:lang w:eastAsia="pt-PT"/>
        </w:rPr>
      </w:pPr>
    </w:p>
    <w:p w14:paraId="67C90DDF" w14:textId="272621AB" w:rsidR="0076048A" w:rsidRDefault="0076048A" w:rsidP="00663902">
      <w:pPr>
        <w:jc w:val="both"/>
        <w:rPr>
          <w:noProof/>
          <w:sz w:val="24"/>
          <w:szCs w:val="24"/>
          <w:lang w:eastAsia="pt-PT"/>
        </w:rPr>
      </w:pPr>
    </w:p>
    <w:sectPr w:rsidR="0076048A" w:rsidSect="004B3CD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41835" w14:textId="77777777" w:rsidR="00285F87" w:rsidRDefault="00285F87" w:rsidP="00D63D9B">
      <w:pPr>
        <w:spacing w:after="0" w:line="240" w:lineRule="auto"/>
      </w:pPr>
      <w:r>
        <w:separator/>
      </w:r>
    </w:p>
  </w:endnote>
  <w:endnote w:type="continuationSeparator" w:id="0">
    <w:p w14:paraId="6A1B1221" w14:textId="77777777" w:rsidR="00285F87" w:rsidRDefault="00285F87" w:rsidP="00D63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23566"/>
      <w:docPartObj>
        <w:docPartGallery w:val="Page Numbers (Bottom of Page)"/>
        <w:docPartUnique/>
      </w:docPartObj>
    </w:sdtPr>
    <w:sdtContent>
      <w:p w14:paraId="215BBBB8" w14:textId="77777777" w:rsidR="00BB0526" w:rsidRDefault="006207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1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3D4DBF" w14:textId="77777777" w:rsidR="00BB0526" w:rsidRDefault="00BB05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4C5C3" w14:textId="77777777" w:rsidR="00285F87" w:rsidRDefault="00285F87" w:rsidP="00D63D9B">
      <w:pPr>
        <w:spacing w:after="0" w:line="240" w:lineRule="auto"/>
      </w:pPr>
      <w:r>
        <w:separator/>
      </w:r>
    </w:p>
  </w:footnote>
  <w:footnote w:type="continuationSeparator" w:id="0">
    <w:p w14:paraId="5D781CCE" w14:textId="77777777" w:rsidR="00285F87" w:rsidRDefault="00285F87" w:rsidP="00D63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63D6" w14:textId="3E0073BE" w:rsidR="00E74B4A" w:rsidRPr="00D63D9B" w:rsidRDefault="00E74B4A" w:rsidP="00E74B4A">
    <w:pPr>
      <w:pStyle w:val="Header"/>
    </w:pPr>
    <w:r>
      <w:t>ISEG</w:t>
    </w:r>
    <w:r w:rsidRPr="00D63D9B">
      <w:tab/>
      <w:t xml:space="preserve">                   </w:t>
    </w:r>
    <w:r w:rsidRPr="00D63D9B">
      <w:tab/>
    </w:r>
    <w:r>
      <w:t>Second Semester 20</w:t>
    </w:r>
    <w:r w:rsidR="008226F7">
      <w:t>2</w:t>
    </w:r>
    <w:r w:rsidR="009D78C5">
      <w:t>5</w:t>
    </w:r>
    <w:r>
      <w:t>/20</w:t>
    </w:r>
    <w:r w:rsidR="00981B9D">
      <w:t>2</w:t>
    </w:r>
    <w:r w:rsidR="009D78C5">
      <w:t>6</w:t>
    </w:r>
  </w:p>
  <w:p w14:paraId="76A3E0DB" w14:textId="7DB5A362" w:rsidR="00E74B4A" w:rsidRPr="00D63D9B" w:rsidRDefault="00000000" w:rsidP="00E74B4A">
    <w:pPr>
      <w:pStyle w:val="Header"/>
    </w:pPr>
    <w:r>
      <w:rPr>
        <w:noProof/>
      </w:rPr>
      <w:pict w14:anchorId="154A09BE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-.75pt;margin-top:12.05pt;width:471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"/>
      </w:pict>
    </w:r>
    <w:r w:rsidR="00E74B4A">
      <w:t>University of Lisbon</w:t>
    </w:r>
    <w:r w:rsidR="00E74B4A" w:rsidRPr="00D63D9B">
      <w:tab/>
      <w:t xml:space="preserve">    </w:t>
    </w:r>
    <w:r w:rsidR="00E74B4A" w:rsidRPr="00D63D9B">
      <w:tab/>
      <w:t xml:space="preserve">Professor </w:t>
    </w:r>
    <w:r w:rsidR="00716AE7">
      <w:t>Frieder Neunhoeffer</w:t>
    </w:r>
  </w:p>
  <w:p w14:paraId="07F622C7" w14:textId="77777777" w:rsidR="00BB0526" w:rsidRPr="00E74B4A" w:rsidRDefault="00BB0526" w:rsidP="00E74B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1BA4"/>
    <w:multiLevelType w:val="hybridMultilevel"/>
    <w:tmpl w:val="25D84A08"/>
    <w:lvl w:ilvl="0" w:tplc="035E7BB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83AD7"/>
    <w:multiLevelType w:val="hybridMultilevel"/>
    <w:tmpl w:val="5936C602"/>
    <w:lvl w:ilvl="0" w:tplc="CEE26C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B5221D"/>
    <w:multiLevelType w:val="hybridMultilevel"/>
    <w:tmpl w:val="0EFC3C94"/>
    <w:lvl w:ilvl="0" w:tplc="5F42D3F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7461D"/>
    <w:multiLevelType w:val="hybridMultilevel"/>
    <w:tmpl w:val="DA86F6FE"/>
    <w:lvl w:ilvl="0" w:tplc="197C23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293E"/>
    <w:multiLevelType w:val="hybridMultilevel"/>
    <w:tmpl w:val="578A9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160C1"/>
    <w:multiLevelType w:val="multilevel"/>
    <w:tmpl w:val="34F87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99007DE"/>
    <w:multiLevelType w:val="hybridMultilevel"/>
    <w:tmpl w:val="B96ACD8C"/>
    <w:lvl w:ilvl="0" w:tplc="37E001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55306"/>
    <w:multiLevelType w:val="hybridMultilevel"/>
    <w:tmpl w:val="C658A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261EA"/>
    <w:multiLevelType w:val="hybridMultilevel"/>
    <w:tmpl w:val="41E42A7A"/>
    <w:lvl w:ilvl="0" w:tplc="B03EE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2690323">
    <w:abstractNumId w:val="5"/>
  </w:num>
  <w:num w:numId="2" w16cid:durableId="91822479">
    <w:abstractNumId w:val="1"/>
  </w:num>
  <w:num w:numId="3" w16cid:durableId="1366521971">
    <w:abstractNumId w:val="3"/>
  </w:num>
  <w:num w:numId="4" w16cid:durableId="860322280">
    <w:abstractNumId w:val="8"/>
  </w:num>
  <w:num w:numId="5" w16cid:durableId="1583029456">
    <w:abstractNumId w:val="6"/>
  </w:num>
  <w:num w:numId="6" w16cid:durableId="1767579080">
    <w:abstractNumId w:val="0"/>
  </w:num>
  <w:num w:numId="7" w16cid:durableId="1865439605">
    <w:abstractNumId w:val="2"/>
  </w:num>
  <w:num w:numId="8" w16cid:durableId="1460950889">
    <w:abstractNumId w:val="4"/>
  </w:num>
  <w:num w:numId="9" w16cid:durableId="366416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79D7"/>
    <w:rsid w:val="00006371"/>
    <w:rsid w:val="00030F3B"/>
    <w:rsid w:val="00077439"/>
    <w:rsid w:val="000A3E4E"/>
    <w:rsid w:val="000C51F5"/>
    <w:rsid w:val="000F1AD2"/>
    <w:rsid w:val="00165589"/>
    <w:rsid w:val="00165A5B"/>
    <w:rsid w:val="001672E0"/>
    <w:rsid w:val="00170068"/>
    <w:rsid w:val="00170AFD"/>
    <w:rsid w:val="00183F89"/>
    <w:rsid w:val="001D04C5"/>
    <w:rsid w:val="001D0D2D"/>
    <w:rsid w:val="001D6A25"/>
    <w:rsid w:val="001F5777"/>
    <w:rsid w:val="0020703A"/>
    <w:rsid w:val="00265C30"/>
    <w:rsid w:val="00285F87"/>
    <w:rsid w:val="00291864"/>
    <w:rsid w:val="002A0127"/>
    <w:rsid w:val="002C0029"/>
    <w:rsid w:val="002D16D4"/>
    <w:rsid w:val="002D5EF9"/>
    <w:rsid w:val="002E0B3B"/>
    <w:rsid w:val="002E6029"/>
    <w:rsid w:val="003136E1"/>
    <w:rsid w:val="003209B6"/>
    <w:rsid w:val="003225B1"/>
    <w:rsid w:val="003359E1"/>
    <w:rsid w:val="0034191A"/>
    <w:rsid w:val="003621C0"/>
    <w:rsid w:val="00376A42"/>
    <w:rsid w:val="0038220C"/>
    <w:rsid w:val="00384E23"/>
    <w:rsid w:val="003928C1"/>
    <w:rsid w:val="003A477E"/>
    <w:rsid w:val="003C120F"/>
    <w:rsid w:val="003D45A5"/>
    <w:rsid w:val="003E7B7B"/>
    <w:rsid w:val="003F7084"/>
    <w:rsid w:val="00404AD5"/>
    <w:rsid w:val="0040543C"/>
    <w:rsid w:val="004166EF"/>
    <w:rsid w:val="0045100E"/>
    <w:rsid w:val="00452C57"/>
    <w:rsid w:val="00453B91"/>
    <w:rsid w:val="0046282C"/>
    <w:rsid w:val="004647FF"/>
    <w:rsid w:val="00495196"/>
    <w:rsid w:val="004B0C72"/>
    <w:rsid w:val="004B3CD1"/>
    <w:rsid w:val="004C3BE9"/>
    <w:rsid w:val="004E6812"/>
    <w:rsid w:val="005055AD"/>
    <w:rsid w:val="00525F47"/>
    <w:rsid w:val="00576482"/>
    <w:rsid w:val="0058279D"/>
    <w:rsid w:val="005F2C1A"/>
    <w:rsid w:val="0060018D"/>
    <w:rsid w:val="006142D3"/>
    <w:rsid w:val="00620724"/>
    <w:rsid w:val="00627073"/>
    <w:rsid w:val="00633C8B"/>
    <w:rsid w:val="006402A1"/>
    <w:rsid w:val="00653F68"/>
    <w:rsid w:val="00663902"/>
    <w:rsid w:val="0069613B"/>
    <w:rsid w:val="00696952"/>
    <w:rsid w:val="006D5AA4"/>
    <w:rsid w:val="00716AE7"/>
    <w:rsid w:val="00725E5D"/>
    <w:rsid w:val="007426AB"/>
    <w:rsid w:val="00747440"/>
    <w:rsid w:val="00752BB1"/>
    <w:rsid w:val="0076048A"/>
    <w:rsid w:val="00770460"/>
    <w:rsid w:val="00790B78"/>
    <w:rsid w:val="0079366C"/>
    <w:rsid w:val="007A45E5"/>
    <w:rsid w:val="0080065E"/>
    <w:rsid w:val="008226F7"/>
    <w:rsid w:val="00830FB2"/>
    <w:rsid w:val="00836A56"/>
    <w:rsid w:val="0085553E"/>
    <w:rsid w:val="00862C12"/>
    <w:rsid w:val="008A32E9"/>
    <w:rsid w:val="008B1DE1"/>
    <w:rsid w:val="008E3847"/>
    <w:rsid w:val="009123B8"/>
    <w:rsid w:val="00914B7C"/>
    <w:rsid w:val="00916F65"/>
    <w:rsid w:val="00927E5E"/>
    <w:rsid w:val="009322ED"/>
    <w:rsid w:val="0096369F"/>
    <w:rsid w:val="00966384"/>
    <w:rsid w:val="00971B2C"/>
    <w:rsid w:val="00981B9D"/>
    <w:rsid w:val="00987CE6"/>
    <w:rsid w:val="009A1B01"/>
    <w:rsid w:val="009A5050"/>
    <w:rsid w:val="009C048E"/>
    <w:rsid w:val="009C0E01"/>
    <w:rsid w:val="009C2AD9"/>
    <w:rsid w:val="009D78C5"/>
    <w:rsid w:val="009F42D6"/>
    <w:rsid w:val="009F61AC"/>
    <w:rsid w:val="00A2667A"/>
    <w:rsid w:val="00AA2C76"/>
    <w:rsid w:val="00AA671D"/>
    <w:rsid w:val="00AC19D5"/>
    <w:rsid w:val="00AC44AC"/>
    <w:rsid w:val="00AC5149"/>
    <w:rsid w:val="00B10811"/>
    <w:rsid w:val="00B11443"/>
    <w:rsid w:val="00B15AF6"/>
    <w:rsid w:val="00B52893"/>
    <w:rsid w:val="00B764F2"/>
    <w:rsid w:val="00BB0526"/>
    <w:rsid w:val="00BB4D54"/>
    <w:rsid w:val="00BE4642"/>
    <w:rsid w:val="00BE7D41"/>
    <w:rsid w:val="00BF5242"/>
    <w:rsid w:val="00C13F06"/>
    <w:rsid w:val="00C14445"/>
    <w:rsid w:val="00C15FA1"/>
    <w:rsid w:val="00C72021"/>
    <w:rsid w:val="00C82834"/>
    <w:rsid w:val="00C9359D"/>
    <w:rsid w:val="00C93BEC"/>
    <w:rsid w:val="00CA33CD"/>
    <w:rsid w:val="00CB76FF"/>
    <w:rsid w:val="00CF23EF"/>
    <w:rsid w:val="00CF6794"/>
    <w:rsid w:val="00D00B91"/>
    <w:rsid w:val="00D04D17"/>
    <w:rsid w:val="00D1478C"/>
    <w:rsid w:val="00D14E3B"/>
    <w:rsid w:val="00D14EA2"/>
    <w:rsid w:val="00D33DCA"/>
    <w:rsid w:val="00D5119D"/>
    <w:rsid w:val="00D609C5"/>
    <w:rsid w:val="00D63D9B"/>
    <w:rsid w:val="00D922EC"/>
    <w:rsid w:val="00DA0497"/>
    <w:rsid w:val="00DC7E88"/>
    <w:rsid w:val="00DE37D4"/>
    <w:rsid w:val="00DF5091"/>
    <w:rsid w:val="00E2594B"/>
    <w:rsid w:val="00E62832"/>
    <w:rsid w:val="00E64791"/>
    <w:rsid w:val="00E661A4"/>
    <w:rsid w:val="00E679D7"/>
    <w:rsid w:val="00E70DB0"/>
    <w:rsid w:val="00E74B4A"/>
    <w:rsid w:val="00E91772"/>
    <w:rsid w:val="00EF2E35"/>
    <w:rsid w:val="00F26426"/>
    <w:rsid w:val="00F33104"/>
    <w:rsid w:val="00F448E6"/>
    <w:rsid w:val="00F90DCC"/>
    <w:rsid w:val="00FB171F"/>
    <w:rsid w:val="00FB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68F9C"/>
  <w15:docId w15:val="{753FD2CA-BF9E-4B48-BE7A-13C0862A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sandMemos">
    <w:name w:val="Letters and Memos"/>
    <w:basedOn w:val="Normal"/>
    <w:rsid w:val="00FB171F"/>
    <w:pPr>
      <w:spacing w:after="0" w:line="240" w:lineRule="auto"/>
      <w:jc w:val="both"/>
    </w:pPr>
    <w:rPr>
      <w:rFonts w:ascii="New York" w:eastAsia="Times New Roman" w:hAnsi="New York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53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3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D9B"/>
  </w:style>
  <w:style w:type="paragraph" w:styleId="Footer">
    <w:name w:val="footer"/>
    <w:basedOn w:val="Normal"/>
    <w:link w:val="FooterChar"/>
    <w:uiPriority w:val="99"/>
    <w:unhideWhenUsed/>
    <w:rsid w:val="00D63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D9B"/>
  </w:style>
  <w:style w:type="paragraph" w:styleId="BalloonText">
    <w:name w:val="Balloon Text"/>
    <w:basedOn w:val="Normal"/>
    <w:link w:val="BalloonTextChar"/>
    <w:uiPriority w:val="99"/>
    <w:semiHidden/>
    <w:unhideWhenUsed/>
    <w:rsid w:val="00D63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D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70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B53D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B53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6619</TotalTime>
  <Pages>2</Pages>
  <Words>408</Words>
  <Characters>2086</Characters>
  <Application>Microsoft Office Word</Application>
  <DocSecurity>0</DocSecurity>
  <Lines>231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Maximiano, Sandra Marisa</dc:creator>
  <cp:keywords/>
  <dc:description/>
  <cp:lastModifiedBy>Frieder Neunhoeffer</cp:lastModifiedBy>
  <cp:revision>9</cp:revision>
  <cp:lastPrinted>2011-08-31T21:22:00Z</cp:lastPrinted>
  <dcterms:created xsi:type="dcterms:W3CDTF">2023-03-10T08:33:00Z</dcterms:created>
  <dcterms:modified xsi:type="dcterms:W3CDTF">2026-02-26T18:08:00Z</dcterms:modified>
</cp:coreProperties>
</file>